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A786" w14:textId="46C0CD8D" w:rsidR="00DA1739" w:rsidRDefault="0046153F" w:rsidP="002F595A">
      <w:pPr>
        <w:spacing w:line="240" w:lineRule="auto"/>
        <w:rPr>
          <w:rFonts w:asciiTheme="majorHAnsi" w:hAnsiTheme="majorHAnsi"/>
          <w:b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1584" behindDoc="0" locked="0" layoutInCell="1" allowOverlap="1" wp14:anchorId="32732E10" wp14:editId="50C7669D">
            <wp:simplePos x="0" y="0"/>
            <wp:positionH relativeFrom="column">
              <wp:posOffset>1038225</wp:posOffset>
            </wp:positionH>
            <wp:positionV relativeFrom="paragraph">
              <wp:posOffset>-259715</wp:posOffset>
            </wp:positionV>
            <wp:extent cx="409575" cy="504825"/>
            <wp:effectExtent l="0" t="0" r="9525" b="9525"/>
            <wp:wrapNone/>
            <wp:docPr id="1" name="Picture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RVAT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C9925" w14:textId="6DE7B399" w:rsidR="00DA1739" w:rsidRDefault="00576B46" w:rsidP="0057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          </w:t>
      </w:r>
      <w:r w:rsidR="00DA17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REPUBLIKA HRVATSKA</w:t>
      </w:r>
    </w:p>
    <w:p w14:paraId="383BF5A3" w14:textId="77777777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VUKOVARSKO-SRIJEMSKA ŽUPANIJA</w:t>
      </w:r>
    </w:p>
    <w:p w14:paraId="6F4B35D8" w14:textId="785A32AE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576B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ILOK</w:t>
      </w:r>
    </w:p>
    <w:p w14:paraId="335D922F" w14:textId="7B794B8D" w:rsidR="00DA1739" w:rsidRDefault="00DA1739" w:rsidP="00DA17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="00576B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3D0D5279" w14:textId="36DAC265" w:rsidR="00DA1739" w:rsidRDefault="00DA1739" w:rsidP="006E4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KLASA:</w:t>
      </w:r>
      <w:r w:rsidR="00587A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A1031">
        <w:rPr>
          <w:rFonts w:ascii="Times New Roman" w:eastAsia="Times New Roman" w:hAnsi="Times New Roman" w:cs="Times New Roman"/>
          <w:sz w:val="24"/>
          <w:szCs w:val="24"/>
          <w:lang w:val="en-GB"/>
        </w:rPr>
        <w:t>361-01/20-01/24</w:t>
      </w:r>
    </w:p>
    <w:p w14:paraId="4321BF5A" w14:textId="535DA073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2196/</w:t>
      </w:r>
      <w:r w:rsidR="00EF0AC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D0758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A103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1031">
        <w:rPr>
          <w:rFonts w:ascii="Times New Roman" w:eastAsia="Times New Roman" w:hAnsi="Times New Roman" w:cs="Times New Roman"/>
          <w:sz w:val="24"/>
          <w:szCs w:val="24"/>
          <w:lang w:eastAsia="hr-HR"/>
        </w:rPr>
        <w:t>-20-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0B6BFE8" w14:textId="00DE7925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Ilok, 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D7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  <w:r w:rsidR="00576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14:paraId="7DECE372" w14:textId="77777777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3900E" w14:textId="72A59E8E" w:rsidR="00C00D82" w:rsidRDefault="00C00D82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06128">
        <w:rPr>
          <w:rFonts w:ascii="Times New Roman" w:hAnsi="Times New Roman" w:cs="Times New Roman"/>
          <w:sz w:val="24"/>
          <w:szCs w:val="24"/>
        </w:rPr>
        <w:t>31</w:t>
      </w:r>
      <w:r w:rsidRPr="00AA3F61">
        <w:rPr>
          <w:rFonts w:ascii="Times New Roman" w:hAnsi="Times New Roman" w:cs="Times New Roman"/>
          <w:sz w:val="24"/>
          <w:szCs w:val="24"/>
        </w:rPr>
        <w:t xml:space="preserve">. </w:t>
      </w:r>
      <w:r w:rsidR="00506128">
        <w:rPr>
          <w:rFonts w:ascii="Times New Roman" w:hAnsi="Times New Roman" w:cs="Times New Roman"/>
          <w:sz w:val="24"/>
          <w:szCs w:val="24"/>
        </w:rPr>
        <w:t xml:space="preserve">st 3. </w:t>
      </w:r>
      <w:r w:rsidRPr="00AA3F61">
        <w:rPr>
          <w:rFonts w:ascii="Times New Roman" w:hAnsi="Times New Roman" w:cs="Times New Roman"/>
          <w:sz w:val="24"/>
          <w:szCs w:val="24"/>
        </w:rPr>
        <w:t xml:space="preserve">Zakona o </w:t>
      </w:r>
      <w:r w:rsidR="00506128">
        <w:rPr>
          <w:rFonts w:ascii="Times New Roman" w:hAnsi="Times New Roman" w:cs="Times New Roman"/>
          <w:sz w:val="24"/>
          <w:szCs w:val="24"/>
        </w:rPr>
        <w:t>postupanju s nezakonito izgrađenim zgradama</w:t>
      </w:r>
      <w:r w:rsidRPr="00AA3F61">
        <w:rPr>
          <w:rFonts w:ascii="Times New Roman" w:hAnsi="Times New Roman" w:cs="Times New Roman"/>
          <w:sz w:val="24"/>
          <w:szCs w:val="24"/>
        </w:rPr>
        <w:t xml:space="preserve"> (NN br. </w:t>
      </w:r>
      <w:r w:rsidR="00506128">
        <w:rPr>
          <w:rFonts w:ascii="Times New Roman" w:hAnsi="Times New Roman" w:cs="Times New Roman"/>
          <w:sz w:val="24"/>
          <w:szCs w:val="24"/>
        </w:rPr>
        <w:t>86/12</w:t>
      </w:r>
      <w:r w:rsidRPr="00AA3F61">
        <w:rPr>
          <w:rFonts w:ascii="Times New Roman" w:hAnsi="Times New Roman" w:cs="Times New Roman"/>
          <w:sz w:val="24"/>
          <w:szCs w:val="24"/>
        </w:rPr>
        <w:t>, 1</w:t>
      </w:r>
      <w:r w:rsidR="00506128">
        <w:rPr>
          <w:rFonts w:ascii="Times New Roman" w:hAnsi="Times New Roman" w:cs="Times New Roman"/>
          <w:sz w:val="24"/>
          <w:szCs w:val="24"/>
        </w:rPr>
        <w:t>43</w:t>
      </w:r>
      <w:r w:rsidRPr="00AA3F61">
        <w:rPr>
          <w:rFonts w:ascii="Times New Roman" w:hAnsi="Times New Roman" w:cs="Times New Roman"/>
          <w:sz w:val="24"/>
          <w:szCs w:val="24"/>
        </w:rPr>
        <w:t>/1</w:t>
      </w:r>
      <w:r w:rsidR="00506128">
        <w:rPr>
          <w:rFonts w:ascii="Times New Roman" w:hAnsi="Times New Roman" w:cs="Times New Roman"/>
          <w:sz w:val="24"/>
          <w:szCs w:val="24"/>
        </w:rPr>
        <w:t>3, 65/17 i 14</w:t>
      </w:r>
      <w:r w:rsidRPr="00AA3F61">
        <w:rPr>
          <w:rFonts w:ascii="Times New Roman" w:hAnsi="Times New Roman" w:cs="Times New Roman"/>
          <w:sz w:val="24"/>
          <w:szCs w:val="24"/>
        </w:rPr>
        <w:t>/19) i članka 28. Statuta Grada Iloka (</w:t>
      </w:r>
      <w:r w:rsidR="00DF7AA2" w:rsidRPr="00AA3F61">
        <w:rPr>
          <w:rFonts w:ascii="Times New Roman" w:hAnsi="Times New Roman" w:cs="Times New Roman"/>
          <w:sz w:val="24"/>
          <w:szCs w:val="24"/>
        </w:rPr>
        <w:t>„</w:t>
      </w:r>
      <w:r w:rsidRPr="00AA3F61">
        <w:rPr>
          <w:rFonts w:ascii="Times New Roman" w:hAnsi="Times New Roman" w:cs="Times New Roman"/>
          <w:sz w:val="24"/>
          <w:szCs w:val="24"/>
        </w:rPr>
        <w:t xml:space="preserve"> Službeni  vjesnik</w:t>
      </w:r>
      <w:r w:rsidR="00DF7AA2" w:rsidRPr="00AA3F61">
        <w:rPr>
          <w:rFonts w:ascii="Times New Roman" w:hAnsi="Times New Roman" w:cs="Times New Roman"/>
          <w:sz w:val="24"/>
          <w:szCs w:val="24"/>
        </w:rPr>
        <w:t>“</w:t>
      </w:r>
      <w:r w:rsidRPr="00AA3F61">
        <w:rPr>
          <w:rFonts w:ascii="Times New Roman" w:hAnsi="Times New Roman" w:cs="Times New Roman"/>
          <w:sz w:val="24"/>
          <w:szCs w:val="24"/>
        </w:rPr>
        <w:t xml:space="preserve"> Vukovarsko-srijemske županije br. 11/13, 4/18 i </w:t>
      </w:r>
      <w:r w:rsidR="00DF7AA2" w:rsidRPr="00AA3F61">
        <w:rPr>
          <w:rFonts w:ascii="Times New Roman" w:hAnsi="Times New Roman" w:cs="Times New Roman"/>
          <w:sz w:val="24"/>
          <w:szCs w:val="24"/>
        </w:rPr>
        <w:t>4</w:t>
      </w:r>
      <w:r w:rsidRPr="00AA3F61">
        <w:rPr>
          <w:rFonts w:ascii="Times New Roman" w:hAnsi="Times New Roman" w:cs="Times New Roman"/>
          <w:sz w:val="24"/>
          <w:szCs w:val="24"/>
        </w:rPr>
        <w:t xml:space="preserve">/20), Gradsko vijeće Grada Iloka, na svojoj </w:t>
      </w:r>
      <w:r w:rsidR="00587A68">
        <w:rPr>
          <w:rFonts w:ascii="Times New Roman" w:hAnsi="Times New Roman" w:cs="Times New Roman"/>
          <w:sz w:val="24"/>
          <w:szCs w:val="24"/>
        </w:rPr>
        <w:t>15.</w:t>
      </w:r>
      <w:r w:rsidRPr="00AA3F61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87A68">
        <w:rPr>
          <w:rFonts w:ascii="Times New Roman" w:hAnsi="Times New Roman" w:cs="Times New Roman"/>
          <w:sz w:val="24"/>
          <w:szCs w:val="24"/>
        </w:rPr>
        <w:t>21. prosinca</w:t>
      </w:r>
      <w:r w:rsidRPr="00AA3F61">
        <w:rPr>
          <w:rFonts w:ascii="Times New Roman" w:hAnsi="Times New Roman" w:cs="Times New Roman"/>
          <w:sz w:val="24"/>
          <w:szCs w:val="24"/>
        </w:rPr>
        <w:t xml:space="preserve"> 2020. godine donosi</w:t>
      </w:r>
    </w:p>
    <w:p w14:paraId="7B343F0B" w14:textId="77777777" w:rsidR="00C00D82" w:rsidRPr="00AA3F61" w:rsidRDefault="00C00D82" w:rsidP="0050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1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D3F0275" w14:textId="77777777" w:rsidR="00506128" w:rsidRDefault="0012571F" w:rsidP="0050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1">
        <w:rPr>
          <w:rFonts w:ascii="Times New Roman" w:hAnsi="Times New Roman" w:cs="Times New Roman"/>
          <w:b/>
          <w:sz w:val="24"/>
          <w:szCs w:val="24"/>
        </w:rPr>
        <w:t>u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troška sredstava </w:t>
      </w:r>
      <w:r w:rsidR="00506128">
        <w:rPr>
          <w:rFonts w:ascii="Times New Roman" w:hAnsi="Times New Roman" w:cs="Times New Roman"/>
          <w:b/>
          <w:sz w:val="24"/>
          <w:szCs w:val="24"/>
        </w:rPr>
        <w:t xml:space="preserve">naknade za zadržavanje </w:t>
      </w:r>
    </w:p>
    <w:p w14:paraId="1E6382FB" w14:textId="0D0EB3DD" w:rsidR="00C00D82" w:rsidRDefault="00506128" w:rsidP="00C0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nezakonito izgrađenih zgrada u prostoru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7D7A" w:rsidRPr="00AA3F61">
        <w:rPr>
          <w:rFonts w:ascii="Times New Roman" w:hAnsi="Times New Roman" w:cs="Times New Roman"/>
          <w:b/>
          <w:sz w:val="24"/>
          <w:szCs w:val="24"/>
        </w:rPr>
        <w:t>1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>. god</w:t>
      </w:r>
      <w:r w:rsidR="00587A68">
        <w:rPr>
          <w:rFonts w:ascii="Times New Roman" w:hAnsi="Times New Roman" w:cs="Times New Roman"/>
          <w:b/>
          <w:sz w:val="24"/>
          <w:szCs w:val="24"/>
        </w:rPr>
        <w:t>.</w:t>
      </w:r>
    </w:p>
    <w:p w14:paraId="6AA4A5EE" w14:textId="77777777" w:rsidR="000D2546" w:rsidRPr="00587A68" w:rsidRDefault="00E85FED" w:rsidP="00E85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A68">
        <w:rPr>
          <w:rFonts w:ascii="Times New Roman" w:hAnsi="Times New Roman" w:cs="Times New Roman"/>
          <w:sz w:val="24"/>
          <w:szCs w:val="24"/>
        </w:rPr>
        <w:t>Članak 1.</w:t>
      </w:r>
    </w:p>
    <w:p w14:paraId="497E97FE" w14:textId="3511FF7D" w:rsidR="00E85FED" w:rsidRPr="00AA3F61" w:rsidRDefault="00E85FED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Programom utroška sredstava </w:t>
      </w:r>
      <w:r w:rsidR="00506128">
        <w:rPr>
          <w:rFonts w:ascii="Times New Roman" w:hAnsi="Times New Roman" w:cs="Times New Roman"/>
          <w:sz w:val="24"/>
          <w:szCs w:val="24"/>
        </w:rPr>
        <w:t xml:space="preserve">naknade za zadržavanje </w:t>
      </w:r>
      <w:r w:rsidR="00D87FEC">
        <w:rPr>
          <w:rFonts w:ascii="Times New Roman" w:hAnsi="Times New Roman" w:cs="Times New Roman"/>
          <w:sz w:val="24"/>
          <w:szCs w:val="24"/>
        </w:rPr>
        <w:t>nezakonito izgrađenih zgrada u prostoru za</w:t>
      </w:r>
      <w:r w:rsidRPr="00AA3F61">
        <w:rPr>
          <w:rFonts w:ascii="Times New Roman" w:hAnsi="Times New Roman" w:cs="Times New Roman"/>
          <w:sz w:val="24"/>
          <w:szCs w:val="24"/>
        </w:rPr>
        <w:t xml:space="preserve"> 202</w:t>
      </w:r>
      <w:r w:rsidR="00AE7D7A" w:rsidRPr="00AA3F61">
        <w:rPr>
          <w:rFonts w:ascii="Times New Roman" w:hAnsi="Times New Roman" w:cs="Times New Roman"/>
          <w:sz w:val="24"/>
          <w:szCs w:val="24"/>
        </w:rPr>
        <w:t>1</w:t>
      </w:r>
      <w:r w:rsidRPr="00AA3F61">
        <w:rPr>
          <w:rFonts w:ascii="Times New Roman" w:hAnsi="Times New Roman" w:cs="Times New Roman"/>
          <w:sz w:val="24"/>
          <w:szCs w:val="24"/>
        </w:rPr>
        <w:t xml:space="preserve">. godinu utvrđuje se namjena korištenja  </w:t>
      </w:r>
      <w:r w:rsidR="00E000FA">
        <w:rPr>
          <w:rFonts w:ascii="Times New Roman" w:hAnsi="Times New Roman" w:cs="Times New Roman"/>
          <w:sz w:val="24"/>
          <w:szCs w:val="24"/>
        </w:rPr>
        <w:t>3</w:t>
      </w:r>
      <w:r w:rsidRPr="00AA3F61">
        <w:rPr>
          <w:rFonts w:ascii="Times New Roman" w:hAnsi="Times New Roman" w:cs="Times New Roman"/>
          <w:sz w:val="24"/>
          <w:szCs w:val="24"/>
        </w:rPr>
        <w:t>0%</w:t>
      </w:r>
      <w:r w:rsidR="00E000FA">
        <w:rPr>
          <w:rFonts w:ascii="Times New Roman" w:hAnsi="Times New Roman" w:cs="Times New Roman"/>
          <w:sz w:val="24"/>
          <w:szCs w:val="24"/>
        </w:rPr>
        <w:t xml:space="preserve"> sredstava naknade</w:t>
      </w:r>
      <w:r w:rsidRPr="00AA3F61">
        <w:rPr>
          <w:rFonts w:ascii="Times New Roman" w:hAnsi="Times New Roman" w:cs="Times New Roman"/>
          <w:sz w:val="24"/>
          <w:szCs w:val="24"/>
        </w:rPr>
        <w:t xml:space="preserve"> jedinica lokalne samouprave </w:t>
      </w:r>
      <w:r w:rsidR="000D03B2">
        <w:rPr>
          <w:rFonts w:ascii="Times New Roman" w:hAnsi="Times New Roman" w:cs="Times New Roman"/>
          <w:sz w:val="24"/>
          <w:szCs w:val="24"/>
        </w:rPr>
        <w:t>na čijem se području nalazi nezakonito izgrađena zgrada, odnosno prihod su proračuna Grada Iloka</w:t>
      </w:r>
      <w:r w:rsidRPr="00AA3F61">
        <w:rPr>
          <w:rFonts w:ascii="Times New Roman" w:hAnsi="Times New Roman" w:cs="Times New Roman"/>
          <w:sz w:val="24"/>
          <w:szCs w:val="24"/>
        </w:rPr>
        <w:t>.</w:t>
      </w:r>
      <w:r w:rsidR="000D03B2">
        <w:rPr>
          <w:rFonts w:ascii="Times New Roman" w:hAnsi="Times New Roman" w:cs="Times New Roman"/>
          <w:sz w:val="24"/>
          <w:szCs w:val="24"/>
        </w:rPr>
        <w:t xml:space="preserve"> Sredstva se koriste namjenski sukladno čl. 31. st. 3. Zakona o postupanju s nezakonito izgrađenim zgradama.</w:t>
      </w:r>
      <w:r w:rsidRPr="00AA3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C0C5" w14:textId="77777777" w:rsidR="00E85FED" w:rsidRPr="00AA3F61" w:rsidRDefault="00E85FED" w:rsidP="00500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>Članak 2.</w:t>
      </w:r>
    </w:p>
    <w:p w14:paraId="5D8502B5" w14:textId="4CC245EF" w:rsidR="00E85FED" w:rsidRDefault="00E85FED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Sredstva </w:t>
      </w:r>
      <w:r w:rsidR="000D03B2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prostoru planirana su za 2021. godinu u iznosu </w:t>
      </w:r>
      <w:r w:rsidR="00110C6F">
        <w:rPr>
          <w:rFonts w:ascii="Times New Roman" w:hAnsi="Times New Roman" w:cs="Times New Roman"/>
          <w:sz w:val="24"/>
          <w:szCs w:val="24"/>
        </w:rPr>
        <w:t>50.000,00 kuna, koja se planira utrošiti za:</w:t>
      </w:r>
    </w:p>
    <w:p w14:paraId="5401B957" w14:textId="1A11B915" w:rsidR="00110C6F" w:rsidRPr="00110C6F" w:rsidRDefault="00110C6F" w:rsidP="00110C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poboljšanje infrastrukturno nedovoljno opremljenih ili neopremljenih naselja  50.000,00 kuna.</w:t>
      </w:r>
    </w:p>
    <w:p w14:paraId="52C5BBFC" w14:textId="77777777" w:rsidR="0050038B" w:rsidRPr="00AA3F61" w:rsidRDefault="0050038B" w:rsidP="00500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>Članak 3.</w:t>
      </w:r>
    </w:p>
    <w:p w14:paraId="245C4F1F" w14:textId="742F397C" w:rsidR="002F595A" w:rsidRPr="00AA3F61" w:rsidRDefault="002F595A">
      <w:pPr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Program </w:t>
      </w:r>
      <w:r w:rsidR="00110C6F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Pr="00AA3F61">
        <w:rPr>
          <w:rFonts w:ascii="Times New Roman" w:hAnsi="Times New Roman" w:cs="Times New Roman"/>
          <w:sz w:val="24"/>
          <w:szCs w:val="24"/>
        </w:rPr>
        <w:t xml:space="preserve">u „Službenom </w:t>
      </w:r>
      <w:r w:rsidR="00AE7D7A" w:rsidRPr="00AA3F61">
        <w:rPr>
          <w:rFonts w:ascii="Times New Roman" w:hAnsi="Times New Roman" w:cs="Times New Roman"/>
          <w:sz w:val="24"/>
          <w:szCs w:val="24"/>
        </w:rPr>
        <w:t>glasniku</w:t>
      </w:r>
      <w:r w:rsidRPr="00AA3F61">
        <w:rPr>
          <w:rFonts w:ascii="Times New Roman" w:hAnsi="Times New Roman" w:cs="Times New Roman"/>
          <w:sz w:val="24"/>
          <w:szCs w:val="24"/>
        </w:rPr>
        <w:t xml:space="preserve">“ </w:t>
      </w:r>
      <w:r w:rsidR="00AE7D7A" w:rsidRPr="00AA3F61">
        <w:rPr>
          <w:rFonts w:ascii="Times New Roman" w:hAnsi="Times New Roman" w:cs="Times New Roman"/>
          <w:sz w:val="24"/>
          <w:szCs w:val="24"/>
        </w:rPr>
        <w:t>Grada Iloka</w:t>
      </w:r>
      <w:r w:rsidR="00A36505">
        <w:rPr>
          <w:rFonts w:ascii="Times New Roman" w:hAnsi="Times New Roman" w:cs="Times New Roman"/>
          <w:sz w:val="24"/>
          <w:szCs w:val="24"/>
        </w:rPr>
        <w:t>.</w:t>
      </w:r>
    </w:p>
    <w:p w14:paraId="3FC58E61" w14:textId="77777777" w:rsidR="00587A68" w:rsidRDefault="00587A68">
      <w:pPr>
        <w:rPr>
          <w:rFonts w:ascii="Times New Roman" w:hAnsi="Times New Roman" w:cs="Times New Roman"/>
          <w:sz w:val="24"/>
          <w:szCs w:val="24"/>
        </w:rPr>
      </w:pPr>
    </w:p>
    <w:p w14:paraId="2381D067" w14:textId="52BD35CB" w:rsidR="002F595A" w:rsidRPr="00AA3F61" w:rsidRDefault="002F595A">
      <w:pPr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A3F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F61">
        <w:rPr>
          <w:rFonts w:ascii="Times New Roman" w:hAnsi="Times New Roman" w:cs="Times New Roman"/>
          <w:sz w:val="24"/>
          <w:szCs w:val="24"/>
        </w:rPr>
        <w:t xml:space="preserve">                                      Predsjednik </w:t>
      </w:r>
      <w:r w:rsidR="00076717" w:rsidRPr="00AA3F61">
        <w:rPr>
          <w:rFonts w:ascii="Times New Roman" w:hAnsi="Times New Roman" w:cs="Times New Roman"/>
          <w:sz w:val="24"/>
          <w:szCs w:val="24"/>
        </w:rPr>
        <w:t>G</w:t>
      </w:r>
      <w:r w:rsidRPr="00AA3F61">
        <w:rPr>
          <w:rFonts w:ascii="Times New Roman" w:hAnsi="Times New Roman" w:cs="Times New Roman"/>
          <w:sz w:val="24"/>
          <w:szCs w:val="24"/>
        </w:rPr>
        <w:t>radskog vijeća</w:t>
      </w:r>
    </w:p>
    <w:p w14:paraId="4624D134" w14:textId="56754EE2" w:rsidR="0046153F" w:rsidRDefault="0046153F">
      <w:pPr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A3F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Filip </w:t>
      </w:r>
      <w:proofErr w:type="spellStart"/>
      <w:r w:rsidRPr="00AA3F61">
        <w:rPr>
          <w:rFonts w:ascii="Times New Roman" w:hAnsi="Times New Roman" w:cs="Times New Roman"/>
          <w:sz w:val="24"/>
          <w:szCs w:val="24"/>
        </w:rPr>
        <w:t>Petrik</w:t>
      </w:r>
      <w:proofErr w:type="spellEnd"/>
    </w:p>
    <w:p w14:paraId="6D6019A0" w14:textId="6BAFC009" w:rsidR="00A36505" w:rsidRDefault="00587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A36505" w:rsidSect="000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66C"/>
    <w:multiLevelType w:val="hybridMultilevel"/>
    <w:tmpl w:val="D02A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F05"/>
    <w:multiLevelType w:val="hybridMultilevel"/>
    <w:tmpl w:val="4B8A7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71D2"/>
    <w:multiLevelType w:val="hybridMultilevel"/>
    <w:tmpl w:val="9D36A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63F17"/>
    <w:multiLevelType w:val="hybridMultilevel"/>
    <w:tmpl w:val="18720BAA"/>
    <w:lvl w:ilvl="0" w:tplc="54664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82"/>
    <w:rsid w:val="0001172B"/>
    <w:rsid w:val="00065D9C"/>
    <w:rsid w:val="00076717"/>
    <w:rsid w:val="000D03B2"/>
    <w:rsid w:val="000D06CE"/>
    <w:rsid w:val="000D2546"/>
    <w:rsid w:val="000D41AD"/>
    <w:rsid w:val="00110C6F"/>
    <w:rsid w:val="00124FD8"/>
    <w:rsid w:val="0012571F"/>
    <w:rsid w:val="00222301"/>
    <w:rsid w:val="002D293B"/>
    <w:rsid w:val="002F595A"/>
    <w:rsid w:val="003B00DA"/>
    <w:rsid w:val="0046153F"/>
    <w:rsid w:val="0047377E"/>
    <w:rsid w:val="0050038B"/>
    <w:rsid w:val="00506128"/>
    <w:rsid w:val="00576B46"/>
    <w:rsid w:val="00587A68"/>
    <w:rsid w:val="005F6229"/>
    <w:rsid w:val="00652096"/>
    <w:rsid w:val="006E4BD8"/>
    <w:rsid w:val="007B63B0"/>
    <w:rsid w:val="0084502C"/>
    <w:rsid w:val="008529F4"/>
    <w:rsid w:val="00894666"/>
    <w:rsid w:val="00A06264"/>
    <w:rsid w:val="00A213DC"/>
    <w:rsid w:val="00A36505"/>
    <w:rsid w:val="00AA3F61"/>
    <w:rsid w:val="00AE56BD"/>
    <w:rsid w:val="00AE7D7A"/>
    <w:rsid w:val="00B24FD6"/>
    <w:rsid w:val="00B55C03"/>
    <w:rsid w:val="00BB37A9"/>
    <w:rsid w:val="00BF5C90"/>
    <w:rsid w:val="00C00D82"/>
    <w:rsid w:val="00C14874"/>
    <w:rsid w:val="00C2766E"/>
    <w:rsid w:val="00D02447"/>
    <w:rsid w:val="00D07582"/>
    <w:rsid w:val="00D57D32"/>
    <w:rsid w:val="00D87FEC"/>
    <w:rsid w:val="00DA1739"/>
    <w:rsid w:val="00DF7AA2"/>
    <w:rsid w:val="00E000FA"/>
    <w:rsid w:val="00E85FED"/>
    <w:rsid w:val="00EA1031"/>
    <w:rsid w:val="00EF0AC9"/>
    <w:rsid w:val="00F0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722E"/>
  <w15:docId w15:val="{175848CF-9616-435A-BF65-0C5F879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0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FBAA-A982-4C7B-880F-67DD767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tilovic</dc:creator>
  <cp:lastModifiedBy>Tanja Faletar</cp:lastModifiedBy>
  <cp:revision>3</cp:revision>
  <cp:lastPrinted>2020-12-24T12:19:00Z</cp:lastPrinted>
  <dcterms:created xsi:type="dcterms:W3CDTF">2020-12-24T12:14:00Z</dcterms:created>
  <dcterms:modified xsi:type="dcterms:W3CDTF">2020-12-24T13:50:00Z</dcterms:modified>
</cp:coreProperties>
</file>