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491082" w14:textId="77777777" w:rsidR="00FF4CEF" w:rsidRDefault="00FF4CEF" w:rsidP="00FF4CEF">
      <w:pPr>
        <w:suppressAutoHyphens/>
        <w:spacing w:after="0" w:line="240" w:lineRule="auto"/>
        <w:ind w:firstLine="708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556FE15C" w14:textId="77777777" w:rsidR="00FF4CEF" w:rsidRPr="005A241E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  <w:r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</w:r>
    </w:p>
    <w:p w14:paraId="40255C59" w14:textId="77777777" w:rsidR="00FF4CEF" w:rsidRPr="00574670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574670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drawing>
          <wp:anchor distT="0" distB="0" distL="114300" distR="114300" simplePos="0" relativeHeight="251659264" behindDoc="0" locked="0" layoutInCell="1" allowOverlap="1" wp14:anchorId="6644E871" wp14:editId="7C9630F5">
            <wp:simplePos x="0" y="0"/>
            <wp:positionH relativeFrom="column">
              <wp:posOffset>1133475</wp:posOffset>
            </wp:positionH>
            <wp:positionV relativeFrom="paragraph">
              <wp:posOffset>-518795</wp:posOffset>
            </wp:positionV>
            <wp:extent cx="409575" cy="504825"/>
            <wp:effectExtent l="0" t="0" r="9525" b="9525"/>
            <wp:wrapNone/>
            <wp:docPr id="6" name="Slika 6" descr="HRVATS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RVATSK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74670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REPUBLIKA HRVATSKA</w:t>
      </w:r>
    </w:p>
    <w:p w14:paraId="74548AC9" w14:textId="77777777" w:rsidR="00FF4CEF" w:rsidRPr="00574670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574670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>VUKOVARSKO-SRIJEMSKA ŽUPANIJA</w:t>
      </w:r>
    </w:p>
    <w:p w14:paraId="6A5D33A8" w14:textId="77777777" w:rsidR="00FF4CEF" w:rsidRPr="00574670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574670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ab/>
        <w:t xml:space="preserve">          GRAD ILOK</w:t>
      </w:r>
    </w:p>
    <w:p w14:paraId="1493B0F1" w14:textId="77777777" w:rsidR="00FF4CEF" w:rsidRPr="00574670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</w:pPr>
      <w:r w:rsidRPr="00574670">
        <w:rPr>
          <w:rFonts w:ascii="Times New Roman" w:eastAsia="Times New Roman" w:hAnsi="Times New Roman"/>
          <w:b/>
          <w:noProof/>
          <w:sz w:val="24"/>
          <w:szCs w:val="24"/>
          <w:lang w:eastAsia="hr-HR"/>
        </w:rPr>
        <w:t xml:space="preserve">   GRADSKO VIJEĆE</w:t>
      </w:r>
    </w:p>
    <w:p w14:paraId="00F7B92A" w14:textId="77777777" w:rsidR="00FF4CEF" w:rsidRPr="009413E4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</w:pPr>
    </w:p>
    <w:p w14:paraId="3A8728CB" w14:textId="77777777" w:rsidR="00FF4CEF" w:rsidRPr="00AE212D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AE212D">
        <w:rPr>
          <w:rFonts w:ascii="Times New Roman" w:eastAsia="Times New Roman" w:hAnsi="Times New Roman"/>
          <w:noProof/>
          <w:sz w:val="24"/>
          <w:szCs w:val="24"/>
          <w:lang w:eastAsia="hr-HR"/>
        </w:rPr>
        <w:t>KLASA: 012-03/21-01/01</w:t>
      </w:r>
    </w:p>
    <w:p w14:paraId="6E34D7D9" w14:textId="7800F1C1" w:rsidR="00FF4CEF" w:rsidRPr="004638C1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URBROJ: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2196/02-02-21-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3</w:t>
      </w:r>
      <w:r w:rsidR="00724F6B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       </w:t>
      </w:r>
    </w:p>
    <w:p w14:paraId="7C499EE8" w14:textId="77777777" w:rsidR="00FF4CEF" w:rsidRPr="004638C1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Ilok, </w:t>
      </w:r>
      <w:bookmarkStart w:id="0" w:name="_Hlk64359537"/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23. veljače</w:t>
      </w:r>
      <w:r w:rsidRPr="00977F3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</w:t>
      </w:r>
      <w:bookmarkEnd w:id="0"/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</w:p>
    <w:p w14:paraId="2F622CE2" w14:textId="77777777" w:rsidR="00FF4CEF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6460A4A7" w14:textId="77777777" w:rsidR="00FF4CEF" w:rsidRPr="00883196" w:rsidRDefault="00FF4CEF" w:rsidP="00FF4CEF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Na temelju </w:t>
      </w:r>
      <w:r w:rsidRPr="00964877">
        <w:rPr>
          <w:rFonts w:ascii="Times New Roman" w:eastAsia="Times New Roman" w:hAnsi="Times New Roman"/>
          <w:noProof/>
          <w:sz w:val="24"/>
          <w:szCs w:val="24"/>
          <w:lang w:eastAsia="hr-HR"/>
        </w:rPr>
        <w:t>članka</w:t>
      </w:r>
      <w:r w:rsidRPr="00D87B6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32</w:t>
      </w:r>
      <w:r w:rsidRPr="00D87B6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Zakona o izmjenama i dopunama Zakona o lokalnoj i područnoj (regionalnoj) samoupravi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(Narodne novine br. 144/2020) i članka 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28.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i članka 104. stavka 3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>.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>Statuta Grada Iloka ("Službeni vjesnik" Vukovarsko-srijemske županije br. 11/13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</w:t>
      </w:r>
      <w:r w:rsidRPr="00784A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9/19, 4/20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), Gradsko vijeće Grada Iloka, na svojoj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16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. sjednici održanoj 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23. veljače</w:t>
      </w:r>
      <w:r w:rsidRPr="00977F33"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202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>1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>. godine donosi</w:t>
      </w:r>
      <w:r w:rsidRPr="00883196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14:paraId="6A99909A" w14:textId="77777777" w:rsidR="00FF4CEF" w:rsidRPr="00883196" w:rsidRDefault="00FF4CEF" w:rsidP="00FF4CEF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204D6067" w14:textId="77777777" w:rsidR="00FF4CEF" w:rsidRDefault="00FF4CEF" w:rsidP="00FF4CEF">
      <w:pPr>
        <w:widowControl w:val="0"/>
        <w:autoSpaceDE w:val="0"/>
        <w:autoSpaceDN w:val="0"/>
        <w:adjustRightInd w:val="0"/>
        <w:snapToGrid w:val="0"/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53781DF1" w14:textId="77777777" w:rsidR="00FF4CEF" w:rsidRPr="00883196" w:rsidRDefault="00FF4CEF" w:rsidP="00FF4CE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8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ODLUKU</w:t>
      </w:r>
    </w:p>
    <w:p w14:paraId="42218E2D" w14:textId="77777777" w:rsidR="00FF4CEF" w:rsidRPr="002F44B2" w:rsidRDefault="00FF4CEF" w:rsidP="00FF4CEF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 PRISTUPANJU PROMJENI </w:t>
      </w:r>
    </w:p>
    <w:p w14:paraId="1C583635" w14:textId="77777777" w:rsidR="00FF4CEF" w:rsidRPr="00883196" w:rsidRDefault="00FF4CEF" w:rsidP="00FF4CE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STATUTA GRADA ILOKA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F244B45" w14:textId="77777777" w:rsidR="00FF4CEF" w:rsidRPr="006F0C81" w:rsidRDefault="00FF4CEF" w:rsidP="00FF4CE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2E6882DD" w14:textId="77777777" w:rsidR="00FF4CEF" w:rsidRPr="006F0C81" w:rsidRDefault="00FF4CEF" w:rsidP="00FF4CE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7A71283B" w14:textId="77777777" w:rsidR="00FF4CEF" w:rsidRDefault="00FF4CEF" w:rsidP="00FF4CE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Članak 1.</w:t>
      </w:r>
    </w:p>
    <w:p w14:paraId="6221585E" w14:textId="77777777" w:rsidR="00FF4CEF" w:rsidRPr="00883196" w:rsidRDefault="00FF4CEF" w:rsidP="00FF4CE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447EE95" w14:textId="77777777" w:rsidR="00FF4CEF" w:rsidRDefault="00FF4CEF" w:rsidP="00FF4CEF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Pristupa se promjeni Statuta Grada Iloka 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>("Službeni vjesnik" Vukovarsko-srijemske županije br. 11/13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, </w:t>
      </w:r>
      <w:r w:rsidRPr="00784A1D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4/18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, 9/19, 4/20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>)</w:t>
      </w:r>
      <w:r>
        <w:rPr>
          <w:rFonts w:ascii="Times New Roman" w:eastAsia="Times New Roman" w:hAnsi="Times New Roman"/>
          <w:noProof/>
          <w:sz w:val="24"/>
          <w:szCs w:val="24"/>
          <w:lang w:eastAsia="hr-HR"/>
        </w:rPr>
        <w:t xml:space="preserve"> zbog usklađenja sa pozitivnim zakonskim propisima.</w:t>
      </w:r>
    </w:p>
    <w:p w14:paraId="46989B34" w14:textId="77777777" w:rsidR="00FF4CEF" w:rsidRDefault="00FF4CEF" w:rsidP="00FF4CE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6786E1E5" w14:textId="77777777" w:rsidR="00FF4CEF" w:rsidRDefault="00FF4CEF" w:rsidP="00FF4CEF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 w:rsidRPr="008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Članak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2</w:t>
      </w:r>
      <w:r w:rsidRPr="0088319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.</w:t>
      </w:r>
    </w:p>
    <w:p w14:paraId="3C94FD63" w14:textId="77777777" w:rsidR="00FF4CEF" w:rsidRPr="006F0C81" w:rsidRDefault="00FF4CEF" w:rsidP="00FF4CE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3AC987B9" w14:textId="77777777" w:rsidR="00FF4CEF" w:rsidRPr="00641113" w:rsidRDefault="00FF4CEF" w:rsidP="00FF4CE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ab/>
      </w:r>
      <w:r w:rsidRPr="00084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Ova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O</w:t>
      </w:r>
      <w:r w:rsidRPr="0008464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dluka stupa na snagu osmog dana od dana objave 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 xml:space="preserve"> </w:t>
      </w:r>
      <w:r w:rsidRPr="004638C1">
        <w:rPr>
          <w:rFonts w:ascii="Times New Roman" w:eastAsia="Times New Roman" w:hAnsi="Times New Roman"/>
          <w:noProof/>
          <w:sz w:val="24"/>
          <w:szCs w:val="24"/>
          <w:lang w:eastAsia="hr-HR"/>
        </w:rPr>
        <w:t>"</w:t>
      </w:r>
      <w:r w:rsidRPr="00CF353C">
        <w:rPr>
          <w:rFonts w:ascii="Times New Roman" w:hAnsi="Times New Roman" w:cs="Times New Roman"/>
          <w:sz w:val="24"/>
          <w:szCs w:val="24"/>
        </w:rPr>
        <w:t>Službenom glasniku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CF353C">
        <w:rPr>
          <w:rFonts w:ascii="Times New Roman" w:hAnsi="Times New Roman" w:cs="Times New Roman"/>
          <w:sz w:val="24"/>
          <w:szCs w:val="24"/>
        </w:rPr>
        <w:t xml:space="preserve"> Grada Iloka. </w:t>
      </w:r>
    </w:p>
    <w:p w14:paraId="606885FE" w14:textId="77777777" w:rsidR="00FF4CEF" w:rsidRPr="006F0C81" w:rsidRDefault="00FF4CEF" w:rsidP="00FF4CEF">
      <w:pPr>
        <w:suppressAutoHyphens/>
        <w:spacing w:after="0" w:line="240" w:lineRule="auto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24E94D8C" w14:textId="77777777" w:rsidR="00FF4CEF" w:rsidRPr="00933EDA" w:rsidRDefault="00FF4CEF" w:rsidP="00FF4CEF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</w:p>
    <w:p w14:paraId="2550B965" w14:textId="10EBD594" w:rsidR="00FF4CEF" w:rsidRPr="00186077" w:rsidRDefault="00FF4CEF" w:rsidP="00FF4CEF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262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62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62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62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C2628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bookmarkStart w:id="1" w:name="_Hlk55888828"/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Predsjednik Gradskog vijeća</w:t>
      </w:r>
    </w:p>
    <w:p w14:paraId="24E520C0" w14:textId="77777777" w:rsidR="00FF4CEF" w:rsidRPr="00186077" w:rsidRDefault="00FF4CEF" w:rsidP="00FF4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</w:t>
      </w: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 Filip </w:t>
      </w:r>
      <w:proofErr w:type="spellStart"/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>Petrik</w:t>
      </w:r>
      <w:proofErr w:type="spellEnd"/>
    </w:p>
    <w:p w14:paraId="05261D0D" w14:textId="77777777" w:rsidR="00FF4CEF" w:rsidRPr="00186077" w:rsidRDefault="00FF4CEF" w:rsidP="00FF4CE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22353126" w14:textId="77777777" w:rsidR="00FF4CEF" w:rsidRPr="00186077" w:rsidRDefault="00FF4CEF" w:rsidP="00FF4C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18607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                                                                      _______________________</w:t>
      </w:r>
    </w:p>
    <w:bookmarkEnd w:id="1"/>
    <w:p w14:paraId="6DAB45D6" w14:textId="77777777" w:rsidR="00FF4CEF" w:rsidRPr="006F0C81" w:rsidRDefault="00FF4CEF" w:rsidP="00FF4CEF">
      <w:pPr>
        <w:spacing w:after="0" w:line="240" w:lineRule="auto"/>
        <w:jc w:val="both"/>
        <w:rPr>
          <w:rFonts w:ascii="Times New Roman" w:eastAsia="Times New Roman" w:hAnsi="Times New Roman"/>
          <w:noProof/>
          <w:sz w:val="24"/>
          <w:szCs w:val="24"/>
          <w:lang w:eastAsia="hr-HR"/>
        </w:rPr>
      </w:pPr>
    </w:p>
    <w:p w14:paraId="5EA30413" w14:textId="77777777" w:rsidR="00FF4CEF" w:rsidRPr="00964877" w:rsidRDefault="00FF4CEF" w:rsidP="00FF4CEF">
      <w:pPr>
        <w:autoSpaceDE w:val="0"/>
        <w:autoSpaceDN w:val="0"/>
        <w:adjustRightInd w:val="0"/>
        <w:spacing w:before="115" w:line="269" w:lineRule="exact"/>
        <w:rPr>
          <w:rFonts w:ascii="Times New Roman" w:eastAsia="Times New Roman" w:hAnsi="Times New Roman"/>
          <w:b/>
          <w:bCs/>
          <w:sz w:val="24"/>
          <w:szCs w:val="24"/>
        </w:rPr>
      </w:pPr>
      <w:r w:rsidRPr="00964877">
        <w:rPr>
          <w:rFonts w:ascii="Times New Roman" w:eastAsia="Times New Roman" w:hAnsi="Times New Roman"/>
          <w:b/>
          <w:bCs/>
          <w:sz w:val="24"/>
          <w:szCs w:val="24"/>
        </w:rPr>
        <w:t>Dostaviti:</w:t>
      </w:r>
    </w:p>
    <w:p w14:paraId="2EE024F2" w14:textId="77777777" w:rsidR="00FF4CEF" w:rsidRPr="00641113" w:rsidRDefault="00FF4CEF" w:rsidP="00FF4CEF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1113">
        <w:rPr>
          <w:rFonts w:ascii="Times New Roman" w:hAnsi="Times New Roman" w:cs="Times New Roman"/>
          <w:sz w:val="24"/>
          <w:szCs w:val="24"/>
        </w:rPr>
        <w:t>Službenom glasniku“ Grada Iloka.</w:t>
      </w:r>
    </w:p>
    <w:p w14:paraId="67F61BCC" w14:textId="77777777" w:rsidR="00FF4CEF" w:rsidRPr="00964877" w:rsidRDefault="00FF4CEF" w:rsidP="00FF4C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Jedinstveni u</w:t>
      </w:r>
      <w:r w:rsidRPr="00964877">
        <w:rPr>
          <w:rFonts w:ascii="Times New Roman" w:eastAsia="Times New Roman" w:hAnsi="Times New Roman"/>
          <w:sz w:val="24"/>
          <w:szCs w:val="24"/>
        </w:rPr>
        <w:t>pravni odjel</w:t>
      </w:r>
    </w:p>
    <w:p w14:paraId="679550AD" w14:textId="77777777" w:rsidR="00FF4CEF" w:rsidRDefault="00FF4CEF" w:rsidP="00FF4CEF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69" w:lineRule="exact"/>
        <w:rPr>
          <w:rFonts w:ascii="Times New Roman" w:eastAsia="Times New Roman" w:hAnsi="Times New Roman"/>
          <w:sz w:val="24"/>
          <w:szCs w:val="24"/>
        </w:rPr>
      </w:pPr>
      <w:r w:rsidRPr="00964877">
        <w:rPr>
          <w:rFonts w:ascii="Times New Roman" w:eastAsia="Times New Roman" w:hAnsi="Times New Roman"/>
          <w:sz w:val="24"/>
          <w:szCs w:val="24"/>
        </w:rPr>
        <w:t>Pismohrana</w:t>
      </w:r>
    </w:p>
    <w:p w14:paraId="691921D3" w14:textId="77777777" w:rsidR="00925386" w:rsidRDefault="00925386"/>
    <w:sectPr w:rsidR="0092538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96690B"/>
    <w:multiLevelType w:val="hybridMultilevel"/>
    <w:tmpl w:val="557E321A"/>
    <w:lvl w:ilvl="0" w:tplc="4C9C8232"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CEF"/>
    <w:rsid w:val="00724F6B"/>
    <w:rsid w:val="00925386"/>
    <w:rsid w:val="00CF35DB"/>
    <w:rsid w:val="00EB44D1"/>
    <w:rsid w:val="00FF4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EEF23B"/>
  <w15:chartTrackingRefBased/>
  <w15:docId w15:val="{11CCE200-31A1-41A7-B1D3-BB1FEFF52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CEF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C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Faletar</dc:creator>
  <cp:keywords/>
  <dc:description/>
  <cp:lastModifiedBy>Tanja Faletar</cp:lastModifiedBy>
  <cp:revision>2</cp:revision>
  <cp:lastPrinted>2021-02-26T09:22:00Z</cp:lastPrinted>
  <dcterms:created xsi:type="dcterms:W3CDTF">2021-02-26T09:20:00Z</dcterms:created>
  <dcterms:modified xsi:type="dcterms:W3CDTF">2021-02-26T11:18:00Z</dcterms:modified>
</cp:coreProperties>
</file>