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C93C" w14:textId="77777777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0445060"/>
      <w:r w:rsidRPr="00EC14F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D0CEAD5" wp14:editId="7399DB39">
            <wp:simplePos x="0" y="0"/>
            <wp:positionH relativeFrom="column">
              <wp:posOffset>1200150</wp:posOffset>
            </wp:positionH>
            <wp:positionV relativeFrom="paragraph">
              <wp:posOffset>-512445</wp:posOffset>
            </wp:positionV>
            <wp:extent cx="409575" cy="504825"/>
            <wp:effectExtent l="0" t="0" r="9525" b="9525"/>
            <wp:wrapNone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2CD9BA18" w14:textId="77777777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VUKOVARSKO-SRIJEMSKA ŽUPANIJA</w:t>
      </w:r>
    </w:p>
    <w:p w14:paraId="37C50682" w14:textId="77777777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GRAD ILOK</w:t>
      </w:r>
    </w:p>
    <w:p w14:paraId="1C977043" w14:textId="77777777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GRADSKO VIJEĆE</w:t>
      </w:r>
    </w:p>
    <w:p w14:paraId="029FEA61" w14:textId="31675FB2" w:rsidR="00DB07B8" w:rsidRDefault="00DB07B8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A72E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A72E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4332FAB" w14:textId="614D9515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>023-01/21-01/19</w:t>
      </w:r>
    </w:p>
    <w:p w14:paraId="5AB87030" w14:textId="293568E1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2196/02-02-</w:t>
      </w:r>
      <w:r w:rsidR="00065DF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70B4BCB3" w14:textId="0A467B78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Ilok, </w:t>
      </w:r>
      <w:bookmarkStart w:id="1" w:name="_Hlk39658788"/>
      <w:r w:rsid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5434D9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065DF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>1. godine</w:t>
      </w:r>
      <w:bookmarkEnd w:id="1"/>
    </w:p>
    <w:p w14:paraId="60B80202" w14:textId="77777777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1DE9F" w14:textId="24A4F27E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EC14F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r-HR"/>
        </w:rPr>
        <w:t xml:space="preserve">31. </w:t>
      </w:r>
      <w:r w:rsidRPr="004B26E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r-HR"/>
        </w:rPr>
        <w:t>stavka 2.</w:t>
      </w:r>
      <w:r w:rsidR="004B26E3" w:rsidRPr="004B26E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r-HR"/>
        </w:rPr>
        <w:t>, članka 31.a</w:t>
      </w:r>
      <w:r w:rsidRPr="004B26E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r-HR"/>
        </w:rPr>
        <w:t xml:space="preserve"> i </w:t>
      </w:r>
      <w:r w:rsidR="004B26E3" w:rsidRPr="004B26E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r-HR"/>
        </w:rPr>
        <w:t xml:space="preserve">članka </w:t>
      </w:r>
      <w:r w:rsidRPr="004B26E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r-HR"/>
        </w:rPr>
        <w:t>35.</w:t>
      </w:r>
      <w:r w:rsidRPr="004B2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lokalnoj i područnoj (regionalnoj) samoupravi (Narodne novine br. </w:t>
      </w:r>
      <w:r w:rsidR="000A72E8" w:rsidRPr="004B26E3">
        <w:rPr>
          <w:rFonts w:ascii="Times New Roman" w:hAnsi="Times New Roman"/>
          <w:noProof/>
          <w:sz w:val="24"/>
          <w:szCs w:val="24"/>
          <w:lang w:eastAsia="hr-HR"/>
        </w:rPr>
        <w:t xml:space="preserve">Narodne novine br. </w:t>
      </w:r>
      <w:r w:rsidR="000A72E8" w:rsidRPr="004B26E3">
        <w:rPr>
          <w:rFonts w:ascii="Times New Roman" w:hAnsi="Times New Roman"/>
          <w:sz w:val="24"/>
          <w:szCs w:val="24"/>
          <w:lang w:eastAsia="zh-CN"/>
        </w:rPr>
        <w:t xml:space="preserve">NN 33/01, 129/05, 109/07, 125/08, 36/09 , 150/11, 144/12, 19/13, 137/15, 123/17, 98/19, </w:t>
      </w:r>
      <w:r w:rsidR="000A72E8" w:rsidRPr="004B26E3">
        <w:rPr>
          <w:rFonts w:ascii="Times New Roman" w:hAnsi="Times New Roman"/>
          <w:noProof/>
          <w:sz w:val="24"/>
          <w:szCs w:val="24"/>
          <w:lang w:eastAsia="hr-HR"/>
        </w:rPr>
        <w:t>144/20</w:t>
      </w:r>
      <w:r w:rsidRPr="004B26E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28. Statuta Grada Iloka ("Službeni vjesnik" Vukovarsko-srijemske županije br. 11/13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4/18</w:t>
      </w:r>
      <w:r w:rsidR="000C0F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C0F75">
        <w:rPr>
          <w:rFonts w:ascii="Times New Roman" w:hAnsi="Times New Roman" w:cs="Times New Roman"/>
          <w:bCs/>
          <w:iCs/>
          <w:sz w:val="24"/>
          <w:szCs w:val="24"/>
        </w:rPr>
        <w:t>9/19</w:t>
      </w:r>
      <w:bookmarkStart w:id="2" w:name="_Hlk44580838"/>
      <w:r w:rsidR="000C0F7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bookmarkEnd w:id="2"/>
      <w:r w:rsidR="000C0F75" w:rsidRPr="0063078E">
        <w:rPr>
          <w:rFonts w:ascii="Times New Roman" w:hAnsi="Times New Roman"/>
          <w:sz w:val="24"/>
          <w:szCs w:val="24"/>
        </w:rPr>
        <w:t xml:space="preserve">4/20, </w:t>
      </w:r>
      <w:bookmarkStart w:id="3" w:name="_Hlk74655978"/>
      <w:r w:rsidR="000C0F75" w:rsidRPr="0063078E">
        <w:rPr>
          <w:rFonts w:ascii="Times New Roman" w:hAnsi="Times New Roman"/>
          <w:sz w:val="24"/>
          <w:szCs w:val="24"/>
        </w:rPr>
        <w:t>„Službeni glasnik“ Grada Iloka br. 2/21</w:t>
      </w:r>
      <w:bookmarkEnd w:id="3"/>
      <w:r w:rsidR="000C0F75">
        <w:rPr>
          <w:rFonts w:ascii="Times New Roman" w:hAnsi="Times New Roman"/>
          <w:sz w:val="24"/>
          <w:szCs w:val="24"/>
        </w:rPr>
        <w:t>, 8/21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Gradsko vijeće Grada Iloka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sjednici, održanoj </w:t>
      </w:r>
      <w:r w:rsidR="005434D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5434D9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84850842"/>
      <w:r w:rsidR="005434D9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bookmarkEnd w:id="4"/>
      <w:r w:rsidRPr="00EC14F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0C0F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>1. godine, donosi</w:t>
      </w:r>
    </w:p>
    <w:p w14:paraId="4320E629" w14:textId="77777777" w:rsidR="005434D9" w:rsidRDefault="005434D9" w:rsidP="00C7568C">
      <w:pPr>
        <w:autoSpaceDE w:val="0"/>
        <w:autoSpaceDN w:val="0"/>
        <w:adjustRightInd w:val="0"/>
        <w:spacing w:before="12" w:after="0" w:line="274" w:lineRule="exact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D12A90" w14:textId="66F79520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225AC12A" w14:textId="4F070CC8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Pr="00EC14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naknadi za rad vijećnika </w:t>
      </w:r>
    </w:p>
    <w:p w14:paraId="0EB11CA3" w14:textId="77777777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Gradskog vijeća </w:t>
      </w:r>
    </w:p>
    <w:p w14:paraId="3BA44B6B" w14:textId="77777777" w:rsidR="00C7568C" w:rsidRPr="00EC14F3" w:rsidRDefault="00C7568C" w:rsidP="00C7568C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E162C" w14:textId="585032D0" w:rsidR="00C7568C" w:rsidRDefault="00C7568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C14F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Članak</w:t>
      </w:r>
      <w:proofErr w:type="spellEnd"/>
      <w:r w:rsidRPr="00EC14F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1.</w:t>
      </w:r>
    </w:p>
    <w:p w14:paraId="17BA2FB4" w14:textId="77777777" w:rsidR="00F7666C" w:rsidRPr="00EC14F3" w:rsidRDefault="00F7666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0D568B4" w14:textId="77777777" w:rsidR="00C7568C" w:rsidRPr="00EC14F3" w:rsidRDefault="00C7568C" w:rsidP="00C7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Ovom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Odlukom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uređuju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propisuju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uvjeti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načini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stjecanja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prava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naknade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koje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isplaćuju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Proračuna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Grada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Iloka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sukladno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zakonu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ostalim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propisima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>aktima</w:t>
      </w:r>
      <w:proofErr w:type="spellEnd"/>
      <w:r w:rsidRPr="00EC14F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Grada.</w:t>
      </w:r>
    </w:p>
    <w:p w14:paraId="261EAF9D" w14:textId="77777777" w:rsidR="00C7568C" w:rsidRPr="00EC14F3" w:rsidRDefault="00C7568C" w:rsidP="00C7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43D4EF" w14:textId="5CC4D392" w:rsidR="00C7568C" w:rsidRDefault="00C7568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C14F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Članak</w:t>
      </w:r>
      <w:proofErr w:type="spellEnd"/>
      <w:r w:rsidRPr="00EC14F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2.</w:t>
      </w:r>
    </w:p>
    <w:p w14:paraId="05F57750" w14:textId="77777777" w:rsidR="00F7666C" w:rsidRPr="00EC14F3" w:rsidRDefault="00F7666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F4C7F74" w14:textId="201AE31B" w:rsidR="00C7568C" w:rsidRPr="00F7666C" w:rsidRDefault="00C7568C" w:rsidP="00C7568C">
      <w:pPr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Članu Gradskog vijeća se za sudjelovanje u njegovu radu određuje naknada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0C0F75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</w:t>
      </w:r>
      <w:r w:rsidRP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 </w:t>
      </w:r>
      <w:r w:rsidR="000C0F75" w:rsidRP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neto </w:t>
      </w:r>
      <w:r w:rsidR="00F7666C" w:rsidRP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mjesečno</w:t>
      </w:r>
      <w:r w:rsidRP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773FF9" w14:textId="73F2130B" w:rsidR="004B26E3" w:rsidRPr="00F7666C" w:rsidRDefault="004B26E3" w:rsidP="00C7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Potpredsjedniku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Gradskog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vije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>ć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a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Grada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Iloka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utvr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>đ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uje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se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naknada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u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iznosu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od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C5B93" w:rsidRPr="00F7666C">
        <w:rPr>
          <w:rFonts w:ascii="Times New Roman" w:eastAsia="Times New Roman" w:hAnsi="Times New Roman" w:cs="Times New Roman"/>
          <w:sz w:val="24"/>
          <w:szCs w:val="20"/>
        </w:rPr>
        <w:t>78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0,00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kuna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neto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7666C" w:rsidRP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mjesečno</w:t>
      </w:r>
      <w:r w:rsidR="004C5B93" w:rsidRP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7BF09F9" w14:textId="77777777" w:rsidR="004C5B93" w:rsidRPr="00F7666C" w:rsidRDefault="004C5B93" w:rsidP="00C7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14:paraId="34C292E9" w14:textId="64AB5919" w:rsidR="00C7568C" w:rsidRPr="00F7666C" w:rsidRDefault="00C7568C" w:rsidP="00C7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Predsjedniku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Gradskog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vije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>ć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a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Grada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Iloka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utvr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>đ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uje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se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naknada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u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iznosu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od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C0F75" w:rsidRPr="00F7666C">
        <w:rPr>
          <w:rFonts w:ascii="Times New Roman" w:eastAsia="Times New Roman" w:hAnsi="Times New Roman" w:cs="Times New Roman"/>
          <w:sz w:val="24"/>
          <w:szCs w:val="20"/>
        </w:rPr>
        <w:t>900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,00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kuna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666C">
        <w:rPr>
          <w:rFonts w:ascii="Times New Roman" w:eastAsia="Times New Roman" w:hAnsi="Times New Roman" w:cs="Times New Roman"/>
          <w:sz w:val="24"/>
          <w:szCs w:val="20"/>
          <w:lang w:val="en-GB"/>
        </w:rPr>
        <w:t>neto</w:t>
      </w:r>
      <w:proofErr w:type="spellEnd"/>
      <w:r w:rsidRPr="00F766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7666C" w:rsidRPr="00F7666C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mjesečno</w:t>
      </w:r>
      <w:r w:rsidRPr="00F7666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78AB250" w14:textId="77777777" w:rsidR="00C7568C" w:rsidRPr="00F7666C" w:rsidRDefault="00C7568C" w:rsidP="00C7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EE76D59" w14:textId="34EEE16D" w:rsidR="00C7568C" w:rsidRDefault="00C7568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EC14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Članak</w:t>
      </w:r>
      <w:proofErr w:type="spellEnd"/>
      <w:r w:rsidRPr="00EC14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3.</w:t>
      </w:r>
    </w:p>
    <w:p w14:paraId="4B4AD043" w14:textId="77777777" w:rsidR="00F7666C" w:rsidRPr="00EC14F3" w:rsidRDefault="00F7666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F5AB158" w14:textId="24452779" w:rsidR="00C7568C" w:rsidRPr="009870B0" w:rsidRDefault="009870B0" w:rsidP="00C7568C">
      <w:pPr>
        <w:autoSpaceDE w:val="0"/>
        <w:autoSpaceDN w:val="0"/>
        <w:adjustRightInd w:val="0"/>
        <w:spacing w:before="12" w:after="0" w:line="274" w:lineRule="exact"/>
        <w:ind w:right="142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</w:pPr>
      <w:proofErr w:type="spellStart"/>
      <w:r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S</w:t>
      </w:r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lužbenici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upravnih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tijela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Grada </w:t>
      </w:r>
      <w:proofErr w:type="spellStart"/>
      <w:r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Iloka</w:t>
      </w:r>
      <w:proofErr w:type="spellEnd"/>
      <w:r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imaju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pravo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na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naknadu</w:t>
      </w:r>
      <w:proofErr w:type="spellEnd"/>
      <w:r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,</w:t>
      </w:r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ukoliko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se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sjednica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održava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izvan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radnog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vremena</w:t>
      </w:r>
      <w:proofErr w:type="spellEnd"/>
      <w:r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,</w:t>
      </w:r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u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iznosu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od </w:t>
      </w:r>
      <w:r w:rsidR="00F7666C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200</w:t>
      </w:r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,00 k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una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neto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po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prisustvovanju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647A3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na</w:t>
      </w:r>
      <w:proofErr w:type="spellEnd"/>
      <w:r w:rsidR="00647A3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proofErr w:type="spellStart"/>
      <w:r w:rsidR="004C5B93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sjednici</w:t>
      </w:r>
      <w:proofErr w:type="spellEnd"/>
      <w:r w:rsidR="004C5B93" w:rsidRPr="009870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7568C" w:rsidRPr="00987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Gradskog vijeća</w:t>
      </w:r>
      <w:r w:rsidR="00C7568C" w:rsidRPr="009870B0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.</w:t>
      </w:r>
    </w:p>
    <w:p w14:paraId="355257C8" w14:textId="77777777" w:rsidR="00C7568C" w:rsidRPr="007252C4" w:rsidRDefault="00C7568C" w:rsidP="00C7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GB"/>
        </w:rPr>
      </w:pPr>
    </w:p>
    <w:p w14:paraId="32FE7331" w14:textId="102486FD" w:rsidR="00C7568C" w:rsidRDefault="00C7568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6F569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Članak</w:t>
      </w:r>
      <w:proofErr w:type="spellEnd"/>
      <w:r w:rsidRPr="006F569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4.</w:t>
      </w:r>
    </w:p>
    <w:p w14:paraId="645B59EC" w14:textId="77777777" w:rsidR="00F7666C" w:rsidRPr="006F5692" w:rsidRDefault="00F7666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695E8FA" w14:textId="3DCB137E" w:rsidR="00C7568C" w:rsidRPr="006F5692" w:rsidRDefault="00C7568C" w:rsidP="00C7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Ova </w:t>
      </w:r>
      <w:proofErr w:type="spellStart"/>
      <w:r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>Odluka</w:t>
      </w:r>
      <w:proofErr w:type="spellEnd"/>
      <w:r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stupa </w:t>
      </w:r>
      <w:proofErr w:type="spellStart"/>
      <w:r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>snagu</w:t>
      </w:r>
      <w:proofErr w:type="spellEnd"/>
      <w:r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26931">
        <w:rPr>
          <w:rFonts w:ascii="Times New Roman" w:eastAsia="Times New Roman" w:hAnsi="Times New Roman" w:cs="Times New Roman"/>
          <w:sz w:val="24"/>
          <w:szCs w:val="24"/>
          <w:lang w:val="en-GB"/>
        </w:rPr>
        <w:t>osmog</w:t>
      </w:r>
      <w:proofErr w:type="spellEnd"/>
      <w:r w:rsidR="000269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od </w:t>
      </w:r>
      <w:proofErr w:type="spellStart"/>
      <w:r w:rsidR="00026931"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>objav</w:t>
      </w:r>
      <w:r w:rsidR="00026931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="000269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26931"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>u „</w:t>
      </w:r>
      <w:r w:rsidR="000269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Službenom </w:t>
      </w:r>
      <w:proofErr w:type="gramStart"/>
      <w:r w:rsidR="00026931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glasniku“ Grada</w:t>
      </w:r>
      <w:proofErr w:type="gramEnd"/>
      <w:r w:rsidR="000269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Ilok</w:t>
      </w:r>
      <w:r w:rsidR="00026931"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026931">
        <w:rPr>
          <w:rFonts w:ascii="Times New Roman" w:eastAsia="Times New Roman" w:hAnsi="Times New Roman" w:cs="Times New Roman"/>
          <w:sz w:val="24"/>
          <w:szCs w:val="24"/>
          <w:lang w:val="en-GB"/>
        </w:rPr>
        <w:t>, a</w:t>
      </w:r>
      <w:r w:rsidR="00026931" w:rsidRPr="006F56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26931">
        <w:rPr>
          <w:rFonts w:ascii="Times New Roman" w:eastAsia="Times New Roman" w:hAnsi="Times New Roman" w:cs="Times New Roman"/>
          <w:sz w:val="24"/>
          <w:szCs w:val="24"/>
          <w:lang w:val="en-GB"/>
        </w:rPr>
        <w:t>primjenjuje</w:t>
      </w:r>
      <w:proofErr w:type="spellEnd"/>
      <w:r w:rsidR="000269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od 01.01.2022. </w:t>
      </w:r>
      <w:proofErr w:type="spellStart"/>
      <w:r w:rsidR="00026931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>sa</w:t>
      </w:r>
      <w:proofErr w:type="spellEnd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>usvojenim</w:t>
      </w:r>
      <w:proofErr w:type="spellEnd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>Proračunom</w:t>
      </w:r>
      <w:proofErr w:type="spellEnd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>kojem</w:t>
      </w:r>
      <w:proofErr w:type="spellEnd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>osigurana</w:t>
      </w:r>
      <w:proofErr w:type="spellEnd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>sredstva</w:t>
      </w:r>
      <w:proofErr w:type="spellEnd"/>
      <w:r w:rsidR="00A0612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017B848" w14:textId="77777777" w:rsidR="00C7568C" w:rsidRPr="007252C4" w:rsidRDefault="00C7568C" w:rsidP="00C7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</w:p>
    <w:p w14:paraId="4905667E" w14:textId="1F958D8D" w:rsidR="00C7568C" w:rsidRDefault="00C7568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6F569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Članak</w:t>
      </w:r>
      <w:proofErr w:type="spellEnd"/>
      <w:r w:rsidRPr="006F569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5.</w:t>
      </w:r>
    </w:p>
    <w:p w14:paraId="47641365" w14:textId="77777777" w:rsidR="00F7666C" w:rsidRPr="006F5692" w:rsidRDefault="00F7666C" w:rsidP="00C7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F39BC6C" w14:textId="6F701507" w:rsidR="00C7568C" w:rsidRDefault="00C7568C" w:rsidP="00C7568C">
      <w:pPr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4471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ove odluke prestaje važiti</w:t>
      </w:r>
      <w:r w:rsidR="00987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44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</w:t>
      </w:r>
      <w:r w:rsidRPr="00FA4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naknad</w:t>
      </w:r>
      <w:r w:rsidR="000C0F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Pr="00FA4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rad vijećnika te radnih tijela </w:t>
      </w:r>
      <w:r w:rsidRPr="00FA44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vijeća („Službeni vjesnik“ Vukovarsko-srijemske županije br. </w:t>
      </w:r>
      <w:r w:rsidR="000C0F7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C0F75" w:rsidRPr="00EC14F3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0C0F7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FA447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FA4471">
        <w:rPr>
          <w:rFonts w:ascii="Calibri" w:eastAsia="Times New Roman" w:hAnsi="Calibri" w:cs="Times New Roman"/>
          <w:lang w:eastAsia="hr-HR"/>
        </w:rPr>
        <w:t>.</w:t>
      </w:r>
      <w:r w:rsidRPr="00FA44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DC5154F" w14:textId="0B5AC892" w:rsidR="00026931" w:rsidRDefault="00C7568C" w:rsidP="00026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922F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End w:id="0"/>
    </w:p>
    <w:p w14:paraId="4CCF4C11" w14:textId="77777777" w:rsidR="00026931" w:rsidRPr="00186077" w:rsidRDefault="00026931" w:rsidP="0002693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55888828"/>
      <w:bookmarkStart w:id="6" w:name="_Hlk64365038"/>
      <w:bookmarkStart w:id="7" w:name="_Hlk74658585"/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vijeća</w:t>
      </w:r>
    </w:p>
    <w:p w14:paraId="47A6163F" w14:textId="77777777" w:rsidR="00026931" w:rsidRPr="00186077" w:rsidRDefault="00026931" w:rsidP="0002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8" w:name="_Hlk74897488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Banožić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mag.oec</w:t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B04235" w14:textId="77777777" w:rsidR="00026931" w:rsidRPr="00186077" w:rsidRDefault="00026931" w:rsidP="0002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E8C47F" w14:textId="77777777" w:rsidR="00026931" w:rsidRPr="00186077" w:rsidRDefault="00026931" w:rsidP="0002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</w:t>
      </w:r>
    </w:p>
    <w:bookmarkEnd w:id="5"/>
    <w:bookmarkEnd w:id="6"/>
    <w:p w14:paraId="41C6FC6D" w14:textId="77777777" w:rsidR="00026931" w:rsidRDefault="00026931" w:rsidP="00026931">
      <w:pPr>
        <w:autoSpaceDE w:val="0"/>
        <w:autoSpaceDN w:val="0"/>
        <w:adjustRightInd w:val="0"/>
        <w:spacing w:before="12" w:after="0" w:line="274" w:lineRule="exact"/>
        <w:ind w:righ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bookmarkEnd w:id="7"/>
    <w:p w14:paraId="18A32458" w14:textId="77777777" w:rsidR="00026931" w:rsidRDefault="00026931" w:rsidP="00026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026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E4B9F"/>
    <w:multiLevelType w:val="multilevel"/>
    <w:tmpl w:val="349E4B9F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8C"/>
    <w:rsid w:val="00026931"/>
    <w:rsid w:val="00065DFD"/>
    <w:rsid w:val="000A72E8"/>
    <w:rsid w:val="000C0F75"/>
    <w:rsid w:val="003A5B1F"/>
    <w:rsid w:val="003C6AD3"/>
    <w:rsid w:val="004B26E3"/>
    <w:rsid w:val="004C3068"/>
    <w:rsid w:val="004C5B93"/>
    <w:rsid w:val="005434D9"/>
    <w:rsid w:val="00647A30"/>
    <w:rsid w:val="0082443E"/>
    <w:rsid w:val="009061DB"/>
    <w:rsid w:val="0091788A"/>
    <w:rsid w:val="00925386"/>
    <w:rsid w:val="009870B0"/>
    <w:rsid w:val="00A06121"/>
    <w:rsid w:val="00B874EC"/>
    <w:rsid w:val="00C7568C"/>
    <w:rsid w:val="00DB07B8"/>
    <w:rsid w:val="00EB44D1"/>
    <w:rsid w:val="00F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614B"/>
  <w15:chartTrackingRefBased/>
  <w15:docId w15:val="{5D9C1B06-79FD-48E1-ABC0-14F8D632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8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69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3</cp:revision>
  <cp:lastPrinted>2021-10-13T07:38:00Z</cp:lastPrinted>
  <dcterms:created xsi:type="dcterms:W3CDTF">2021-10-13T07:25:00Z</dcterms:created>
  <dcterms:modified xsi:type="dcterms:W3CDTF">2021-10-13T10:02:00Z</dcterms:modified>
</cp:coreProperties>
</file>