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B05F" w14:textId="2BAB9F49" w:rsidR="003E6FC0" w:rsidRPr="008B6F29" w:rsidRDefault="00482B69" w:rsidP="003E6FC0">
      <w:pPr>
        <w:suppressAutoHyphens/>
        <w:rPr>
          <w:rFonts w:ascii="Times New Roman" w:eastAsia="Times New Roman" w:hAnsi="Times New Roman"/>
          <w:sz w:val="24"/>
          <w:szCs w:val="24"/>
          <w:lang w:eastAsia="hr-HR"/>
        </w:rPr>
      </w:pPr>
      <w:r w:rsidRPr="00482B69">
        <w:rPr>
          <w:noProof/>
        </w:rPr>
        <w:drawing>
          <wp:inline distT="0" distB="0" distL="0" distR="0" wp14:anchorId="1C796076" wp14:editId="0BA0C391">
            <wp:extent cx="5760720" cy="1623060"/>
            <wp:effectExtent l="0" t="0" r="0" b="0"/>
            <wp:docPr id="65179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20BA" w14:textId="4E5DBE69" w:rsidR="003E6FC0" w:rsidRPr="00140FA6" w:rsidRDefault="003E6FC0" w:rsidP="003E6FC0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40FA6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A95BD9" w:rsidRPr="00140FA6">
        <w:rPr>
          <w:rFonts w:ascii="Times New Roman" w:eastAsia="Times New Roman" w:hAnsi="Times New Roman"/>
          <w:sz w:val="24"/>
          <w:szCs w:val="24"/>
          <w:lang w:eastAsia="hr-HR"/>
        </w:rPr>
        <w:t>402-04/23-01/13</w:t>
      </w:r>
    </w:p>
    <w:p w14:paraId="4F894EEB" w14:textId="700807DB" w:rsidR="003E6FC0" w:rsidRPr="00140FA6" w:rsidRDefault="003E6FC0" w:rsidP="003E6FC0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40FA6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A95BD9" w:rsidRPr="00140FA6">
        <w:rPr>
          <w:rFonts w:ascii="Times New Roman" w:eastAsia="Times New Roman" w:hAnsi="Times New Roman"/>
          <w:sz w:val="24"/>
          <w:szCs w:val="24"/>
          <w:lang w:eastAsia="hr-HR"/>
        </w:rPr>
        <w:t>2196-02-01-23-</w:t>
      </w:r>
      <w:r w:rsidR="00140FA6" w:rsidRPr="00140FA6">
        <w:rPr>
          <w:rFonts w:ascii="Times New Roman" w:eastAsia="Times New Roman" w:hAnsi="Times New Roman"/>
          <w:sz w:val="24"/>
          <w:szCs w:val="24"/>
          <w:lang w:eastAsia="hr-HR"/>
        </w:rPr>
        <w:t>60</w:t>
      </w:r>
    </w:p>
    <w:p w14:paraId="61A574EC" w14:textId="00CE10C6" w:rsidR="003E6FC0" w:rsidRPr="00140FA6" w:rsidRDefault="003E6FC0" w:rsidP="003E6FC0">
      <w:pPr>
        <w:suppressAutoHyphens/>
        <w:jc w:val="both"/>
        <w:rPr>
          <w:rFonts w:ascii="Times New Roman" w:hAnsi="Times New Roman"/>
          <w:sz w:val="24"/>
          <w:szCs w:val="20"/>
          <w:lang w:val="en-GB"/>
        </w:rPr>
      </w:pPr>
      <w:r w:rsidRPr="00140FA6">
        <w:rPr>
          <w:rFonts w:ascii="Times New Roman" w:eastAsia="Times New Roman" w:hAnsi="Times New Roman"/>
          <w:sz w:val="24"/>
          <w:szCs w:val="20"/>
          <w:lang w:val="en-GB" w:eastAsia="zh-CN"/>
        </w:rPr>
        <w:t xml:space="preserve">Ilok, </w:t>
      </w:r>
      <w:r w:rsidR="00C640AC" w:rsidRPr="00140FA6">
        <w:rPr>
          <w:rFonts w:ascii="Times New Roman" w:eastAsia="Times New Roman" w:hAnsi="Times New Roman"/>
          <w:sz w:val="24"/>
          <w:szCs w:val="20"/>
          <w:lang w:val="en-GB" w:eastAsia="zh-CN"/>
        </w:rPr>
        <w:t>06</w:t>
      </w:r>
      <w:r w:rsidRPr="00140FA6">
        <w:rPr>
          <w:rFonts w:ascii="Times New Roman" w:hAnsi="Times New Roman"/>
          <w:sz w:val="24"/>
          <w:szCs w:val="20"/>
          <w:lang w:val="en-GB"/>
        </w:rPr>
        <w:t>. srpnja 20</w:t>
      </w:r>
      <w:r w:rsidR="00C640AC" w:rsidRPr="00140FA6">
        <w:rPr>
          <w:rFonts w:ascii="Times New Roman" w:hAnsi="Times New Roman"/>
          <w:sz w:val="24"/>
          <w:szCs w:val="20"/>
          <w:lang w:val="en-GB"/>
        </w:rPr>
        <w:t>23</w:t>
      </w:r>
      <w:r w:rsidRPr="00140FA6">
        <w:rPr>
          <w:rFonts w:ascii="Times New Roman" w:hAnsi="Times New Roman"/>
          <w:sz w:val="24"/>
          <w:szCs w:val="20"/>
          <w:lang w:val="en-GB"/>
        </w:rPr>
        <w:t>. godine</w:t>
      </w:r>
    </w:p>
    <w:p w14:paraId="23835CA0" w14:textId="77777777" w:rsidR="003E6FC0" w:rsidRPr="008B6F29" w:rsidRDefault="003E6FC0" w:rsidP="003E6FC0">
      <w:pPr>
        <w:rPr>
          <w:rFonts w:ascii="Times New Roman" w:hAnsi="Times New Roman"/>
          <w:sz w:val="24"/>
          <w:szCs w:val="24"/>
        </w:rPr>
      </w:pPr>
    </w:p>
    <w:p w14:paraId="01852645" w14:textId="7865B32B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noProof/>
          <w:sz w:val="24"/>
          <w:szCs w:val="24"/>
        </w:rPr>
        <w:t xml:space="preserve">Na temelju članka </w:t>
      </w:r>
      <w:r w:rsidRPr="00F35F5D">
        <w:rPr>
          <w:rFonts w:ascii="Times New Roman" w:hAnsi="Times New Roman"/>
          <w:sz w:val="24"/>
          <w:szCs w:val="24"/>
        </w:rPr>
        <w:t xml:space="preserve">Uredbe o kriterijima, mjerilima i postupcima financiranja i ugovaranja programa i projekata od interesa za opće dobro koje provode udruge (Narodne </w:t>
      </w:r>
      <w:r>
        <w:rPr>
          <w:rFonts w:ascii="Times New Roman" w:hAnsi="Times New Roman"/>
          <w:sz w:val="24"/>
          <w:szCs w:val="24"/>
        </w:rPr>
        <w:t>novine, broj 26/15</w:t>
      </w:r>
      <w:r w:rsidR="00C640AC">
        <w:rPr>
          <w:rFonts w:ascii="Times New Roman" w:hAnsi="Times New Roman"/>
          <w:sz w:val="24"/>
          <w:szCs w:val="24"/>
        </w:rPr>
        <w:t>,</w:t>
      </w:r>
      <w:r w:rsidR="00C640AC" w:rsidRPr="00C640AC">
        <w:t xml:space="preserve"> </w:t>
      </w:r>
      <w:r w:rsidR="00C640AC" w:rsidRPr="00C640AC">
        <w:rPr>
          <w:rFonts w:ascii="Times New Roman" w:hAnsi="Times New Roman"/>
          <w:sz w:val="24"/>
          <w:szCs w:val="24"/>
        </w:rPr>
        <w:t>37/21</w:t>
      </w:r>
      <w:r>
        <w:rPr>
          <w:rFonts w:ascii="Times New Roman" w:hAnsi="Times New Roman"/>
          <w:sz w:val="24"/>
          <w:szCs w:val="24"/>
        </w:rPr>
        <w:t xml:space="preserve">) i </w:t>
      </w:r>
      <w:r w:rsidRPr="00F35F5D">
        <w:rPr>
          <w:rFonts w:ascii="Times New Roman" w:hAnsi="Times New Roman"/>
          <w:noProof/>
          <w:sz w:val="24"/>
          <w:szCs w:val="24"/>
        </w:rPr>
        <w:t>Pravilnika o financiranju javnih potreba Grada Ilok</w:t>
      </w:r>
      <w:r>
        <w:rPr>
          <w:rFonts w:ascii="Times New Roman" w:hAnsi="Times New Roman"/>
          <w:sz w:val="24"/>
          <w:szCs w:val="24"/>
        </w:rPr>
        <w:t xml:space="preserve">a, </w:t>
      </w:r>
      <w:r w:rsidRPr="0045702D">
        <w:rPr>
          <w:rFonts w:ascii="Times New Roman" w:hAnsi="Times New Roman"/>
          <w:sz w:val="24"/>
          <w:szCs w:val="24"/>
        </w:rPr>
        <w:t xml:space="preserve">a na </w:t>
      </w:r>
      <w:r w:rsidRPr="00C73935">
        <w:rPr>
          <w:rFonts w:ascii="Times New Roman" w:hAnsi="Times New Roman"/>
          <w:sz w:val="24"/>
          <w:szCs w:val="24"/>
        </w:rPr>
        <w:t>konačan prijedlog Povjerenstva za ocjenjivanje kvalitete/vrijednosti prijava pristiglih na Javni poziv za</w:t>
      </w:r>
      <w:r>
        <w:rPr>
          <w:rFonts w:ascii="Times New Roman" w:hAnsi="Times New Roman"/>
          <w:sz w:val="24"/>
          <w:szCs w:val="24"/>
        </w:rPr>
        <w:t xml:space="preserve"> financiranje programa/projekata udruga građana iz Proračuna Grada Iloka za 20</w:t>
      </w:r>
      <w:r w:rsidR="001234BE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 godinu, Gradonačelnica Grada Iloka Marina Budimir, dr.med. donosi</w:t>
      </w:r>
    </w:p>
    <w:p w14:paraId="339E4050" w14:textId="77777777" w:rsidR="003E6FC0" w:rsidRPr="00F35F5D" w:rsidRDefault="003E6FC0" w:rsidP="003E6FC0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916096A" w14:textId="00C1B63E" w:rsidR="003E6FC0" w:rsidRPr="00F35F5D" w:rsidRDefault="003E6FC0" w:rsidP="003E6FC0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510613619"/>
      <w:r w:rsidRPr="00F35F5D">
        <w:rPr>
          <w:rFonts w:ascii="Times New Roman" w:hAnsi="Times New Roman"/>
          <w:b/>
          <w:noProof/>
          <w:sz w:val="24"/>
          <w:szCs w:val="24"/>
        </w:rPr>
        <w:t>Odluku o raspodjeli i dodjeli financijskih sredstava projektima/programima udruga</w:t>
      </w:r>
      <w:r>
        <w:rPr>
          <w:rFonts w:ascii="Times New Roman" w:hAnsi="Times New Roman"/>
          <w:b/>
          <w:noProof/>
          <w:sz w:val="24"/>
          <w:szCs w:val="24"/>
        </w:rPr>
        <w:t xml:space="preserve"> za 20</w:t>
      </w:r>
      <w:r w:rsidR="001234BE">
        <w:rPr>
          <w:rFonts w:ascii="Times New Roman" w:hAnsi="Times New Roman"/>
          <w:b/>
          <w:noProof/>
          <w:sz w:val="24"/>
          <w:szCs w:val="24"/>
        </w:rPr>
        <w:t>23</w:t>
      </w:r>
      <w:r>
        <w:rPr>
          <w:rFonts w:ascii="Times New Roman" w:hAnsi="Times New Roman"/>
          <w:b/>
          <w:noProof/>
          <w:sz w:val="24"/>
          <w:szCs w:val="24"/>
        </w:rPr>
        <w:t>. godinu</w:t>
      </w:r>
    </w:p>
    <w:bookmarkEnd w:id="0"/>
    <w:p w14:paraId="3D7404DE" w14:textId="77777777" w:rsidR="003E6FC0" w:rsidRDefault="003E6FC0" w:rsidP="003E6FC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EB9EED" w14:textId="77777777" w:rsidR="003E6FC0" w:rsidRPr="00F35F5D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5F5D">
        <w:rPr>
          <w:rFonts w:ascii="Times New Roman" w:hAnsi="Times New Roman"/>
          <w:b/>
          <w:sz w:val="24"/>
          <w:szCs w:val="24"/>
        </w:rPr>
        <w:t>Članak 1.</w:t>
      </w:r>
    </w:p>
    <w:p w14:paraId="1E265F71" w14:textId="40201AFF" w:rsidR="00ED2053" w:rsidRPr="00F35F5D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5F5D">
        <w:rPr>
          <w:rFonts w:ascii="Times New Roman" w:hAnsi="Times New Roman"/>
          <w:sz w:val="24"/>
          <w:szCs w:val="24"/>
        </w:rPr>
        <w:t>Pravo na sufinanciranje odnosno financiranje programa i projekata udruga građana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 xml:space="preserve">iz proračuna </w:t>
      </w:r>
      <w:r>
        <w:rPr>
          <w:rFonts w:ascii="Times New Roman" w:hAnsi="Times New Roman"/>
          <w:sz w:val="24"/>
          <w:szCs w:val="24"/>
        </w:rPr>
        <w:t>Grada Ilok za 20</w:t>
      </w:r>
      <w:r w:rsidR="001234BE">
        <w:rPr>
          <w:rFonts w:ascii="Times New Roman" w:hAnsi="Times New Roman"/>
          <w:sz w:val="24"/>
          <w:szCs w:val="24"/>
        </w:rPr>
        <w:t>23</w:t>
      </w:r>
      <w:r w:rsidRPr="00F35F5D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 xml:space="preserve">inu temeljem </w:t>
      </w:r>
      <w:r w:rsidRPr="001D5D58">
        <w:rPr>
          <w:rFonts w:ascii="Times New Roman" w:hAnsi="Times New Roman"/>
          <w:sz w:val="24"/>
          <w:szCs w:val="24"/>
        </w:rPr>
        <w:t>Javn</w:t>
      </w:r>
      <w:r>
        <w:rPr>
          <w:rFonts w:ascii="Times New Roman" w:hAnsi="Times New Roman"/>
          <w:sz w:val="24"/>
          <w:szCs w:val="24"/>
        </w:rPr>
        <w:t>og</w:t>
      </w:r>
      <w:r w:rsidRPr="001D5D58">
        <w:rPr>
          <w:rFonts w:ascii="Times New Roman" w:hAnsi="Times New Roman"/>
          <w:sz w:val="24"/>
          <w:szCs w:val="24"/>
        </w:rPr>
        <w:t xml:space="preserve"> poziv</w:t>
      </w:r>
      <w:r>
        <w:rPr>
          <w:rFonts w:ascii="Times New Roman" w:hAnsi="Times New Roman"/>
          <w:sz w:val="24"/>
          <w:szCs w:val="24"/>
        </w:rPr>
        <w:t>a</w:t>
      </w:r>
      <w:r w:rsidRPr="001D5D58">
        <w:rPr>
          <w:rFonts w:ascii="Times New Roman" w:hAnsi="Times New Roman"/>
          <w:sz w:val="24"/>
          <w:szCs w:val="24"/>
        </w:rPr>
        <w:t xml:space="preserve"> za financiranje programa/projekata udruga građana </w:t>
      </w:r>
      <w:r>
        <w:rPr>
          <w:rFonts w:ascii="Times New Roman" w:hAnsi="Times New Roman"/>
          <w:sz w:val="24"/>
          <w:szCs w:val="24"/>
        </w:rPr>
        <w:t>iz Proračuna Grada Iloka za 20</w:t>
      </w:r>
      <w:r w:rsidR="001234BE">
        <w:rPr>
          <w:rFonts w:ascii="Times New Roman" w:hAnsi="Times New Roman"/>
          <w:sz w:val="24"/>
          <w:szCs w:val="24"/>
        </w:rPr>
        <w:t>23</w:t>
      </w:r>
      <w:r w:rsidRPr="001D5D58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>ostvarile su udrug</w:t>
      </w:r>
      <w:r>
        <w:rPr>
          <w:rFonts w:ascii="Times New Roman" w:hAnsi="Times New Roman"/>
          <w:sz w:val="24"/>
          <w:szCs w:val="24"/>
        </w:rPr>
        <w:t>e</w:t>
      </w:r>
      <w:r w:rsidRPr="00F35F5D">
        <w:rPr>
          <w:rFonts w:ascii="Times New Roman" w:hAnsi="Times New Roman"/>
          <w:sz w:val="24"/>
          <w:szCs w:val="24"/>
        </w:rPr>
        <w:t xml:space="preserve">: </w:t>
      </w:r>
      <w:bookmarkStart w:id="1" w:name="_Hlk13654415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432"/>
        <w:gridCol w:w="1620"/>
        <w:gridCol w:w="1465"/>
        <w:gridCol w:w="1418"/>
        <w:gridCol w:w="1275"/>
        <w:gridCol w:w="1134"/>
      </w:tblGrid>
      <w:tr w:rsidR="003E6FC0" w:rsidRPr="00F3723C" w14:paraId="4102D901" w14:textId="77777777" w:rsidTr="00FF5881">
        <w:tc>
          <w:tcPr>
            <w:tcW w:w="9072" w:type="dxa"/>
            <w:gridSpan w:val="7"/>
            <w:shd w:val="clear" w:color="auto" w:fill="A6A6A6"/>
            <w:vAlign w:val="center"/>
          </w:tcPr>
          <w:p w14:paraId="5FBBC1B3" w14:textId="2887621C" w:rsidR="003E6FC0" w:rsidRPr="00ED2053" w:rsidRDefault="00ED2053" w:rsidP="00ED2053">
            <w:pPr>
              <w:pStyle w:val="Odlomakpopis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Prioritetno područje 1– </w:t>
            </w:r>
            <w:r w:rsidRPr="00ED2053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Djelatnost kulturno umjetničkih društava i manifestacija</w:t>
            </w:r>
          </w:p>
        </w:tc>
      </w:tr>
      <w:tr w:rsidR="003E6FC0" w:rsidRPr="00F3723C" w14:paraId="749A5C33" w14:textId="77777777" w:rsidTr="00FF5881">
        <w:tc>
          <w:tcPr>
            <w:tcW w:w="728" w:type="dxa"/>
            <w:shd w:val="clear" w:color="auto" w:fill="BFBFBF"/>
            <w:vAlign w:val="center"/>
          </w:tcPr>
          <w:p w14:paraId="254BC133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432" w:type="dxa"/>
            <w:shd w:val="clear" w:color="auto" w:fill="BFBFBF"/>
            <w:vAlign w:val="center"/>
          </w:tcPr>
          <w:p w14:paraId="663F8017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Naziv prijavitelja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2D21E5E5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Naziv projekta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087D5F7B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Ukupna vrijednost projekta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CC4AAA1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Traženo od Grada Iloka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FD2BE20" w14:textId="77777777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Odobreno od Grada Iloka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2D4B115" w14:textId="76DF8B34" w:rsidR="003E6FC0" w:rsidRPr="00ED2053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 xml:space="preserve">Ostvareno bodova (maks. </w:t>
            </w:r>
            <w:r w:rsidR="00ED2053" w:rsidRPr="00ED2053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ED2053" w:rsidRPr="00F3723C" w14:paraId="0D897D50" w14:textId="77777777" w:rsidTr="00320244">
        <w:tc>
          <w:tcPr>
            <w:tcW w:w="728" w:type="dxa"/>
            <w:shd w:val="clear" w:color="auto" w:fill="auto"/>
            <w:vAlign w:val="center"/>
          </w:tcPr>
          <w:p w14:paraId="60D00E1B" w14:textId="77777777" w:rsidR="00ED2053" w:rsidRPr="00ED2053" w:rsidRDefault="00ED2053" w:rsidP="00ED205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0C22" w14:textId="1CAEC0F8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Matica Slovačka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4487" w14:textId="2F279780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Režijski troškovi za korištenje prostora Matice Slovačke Ilok za javne potrebe Grada Iloka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B027" w14:textId="1FFED7F8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1.300,00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C273" w14:textId="13FBDB6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1.300,00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A067" w14:textId="093FD0AB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1.000,00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52E" w14:textId="383FF3E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</w:tr>
      <w:tr w:rsidR="00ED2053" w:rsidRPr="00F3723C" w14:paraId="1604A964" w14:textId="77777777" w:rsidTr="00320244">
        <w:tc>
          <w:tcPr>
            <w:tcW w:w="728" w:type="dxa"/>
            <w:shd w:val="clear" w:color="auto" w:fill="auto"/>
            <w:vAlign w:val="center"/>
          </w:tcPr>
          <w:p w14:paraId="6E9910FE" w14:textId="77777777" w:rsidR="00ED2053" w:rsidRPr="00ED2053" w:rsidRDefault="00ED2053" w:rsidP="00ED205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E38D" w14:textId="577DD93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Matica Slovačka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54B0" w14:textId="37A5B9F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IX. Memorijal Duška Manojlovića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D42F" w14:textId="751D3892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970,00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D1C2" w14:textId="6FE16EC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570,00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F2A4" w14:textId="08A2A56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5E76" w14:textId="32AE7633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</w:tr>
      <w:tr w:rsidR="00ED2053" w:rsidRPr="00F3723C" w14:paraId="208EA0B0" w14:textId="77777777" w:rsidTr="00320244">
        <w:tc>
          <w:tcPr>
            <w:tcW w:w="728" w:type="dxa"/>
            <w:shd w:val="clear" w:color="auto" w:fill="auto"/>
            <w:vAlign w:val="center"/>
          </w:tcPr>
          <w:p w14:paraId="4BE3109C" w14:textId="77777777" w:rsidR="00ED2053" w:rsidRPr="00ED2053" w:rsidRDefault="00ED2053" w:rsidP="00ED205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FBC0" w14:textId="1B14D97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Matica Slovačka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CEBC" w14:textId="01F04E6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Kulturno umjetnički amaterizam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0845" w14:textId="72B1724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36.460,00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1037" w14:textId="6C86AAD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3.300,00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DCF4" w14:textId="4833685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1.300,00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67B7" w14:textId="335D2B42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</w:tr>
      <w:tr w:rsidR="00ED2053" w:rsidRPr="00F3723C" w14:paraId="405831E0" w14:textId="77777777" w:rsidTr="00320244">
        <w:tc>
          <w:tcPr>
            <w:tcW w:w="728" w:type="dxa"/>
            <w:shd w:val="clear" w:color="auto" w:fill="auto"/>
            <w:vAlign w:val="center"/>
          </w:tcPr>
          <w:p w14:paraId="1AB7452D" w14:textId="77777777" w:rsidR="00ED2053" w:rsidRPr="00ED2053" w:rsidRDefault="00ED2053" w:rsidP="00ED205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7C89" w14:textId="04684F58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Matica Slovačka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3531" w14:textId="3322F41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43. Iločko ljeto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4CB9" w14:textId="58B2E44E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6.500,00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50B0" w14:textId="6BE0A36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1.820,00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56F8" w14:textId="476757C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1.160,00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1234" w14:textId="6EA73D1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ED2053" w:rsidRPr="00F3723C" w14:paraId="302EA38A" w14:textId="77777777" w:rsidTr="00320244">
        <w:tc>
          <w:tcPr>
            <w:tcW w:w="728" w:type="dxa"/>
            <w:shd w:val="clear" w:color="auto" w:fill="auto"/>
            <w:vAlign w:val="center"/>
          </w:tcPr>
          <w:p w14:paraId="127E482D" w14:textId="77777777" w:rsidR="00ED2053" w:rsidRPr="00ED2053" w:rsidRDefault="00ED2053" w:rsidP="00ED205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E68B" w14:textId="77777777" w:rsidR="00ED2053" w:rsidRPr="00ED2053" w:rsidRDefault="00ED2053" w:rsidP="00ED20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Kulturno umjetničko društvo </w:t>
            </w: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„Sloga“ Bapska</w:t>
            </w:r>
          </w:p>
          <w:p w14:paraId="11A3AC1C" w14:textId="20DF3116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65C5" w14:textId="24E3A10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Folklor Bapske u pjesmi, plesu i običajima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07DC" w14:textId="3A7128F3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9.900,00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8632" w14:textId="0F3C05E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8.400,00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0EFF" w14:textId="1F214072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3.500,00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1683" w14:textId="21A3BB1E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</w:tr>
      <w:tr w:rsidR="00ED2053" w:rsidRPr="00F3723C" w14:paraId="56528AC2" w14:textId="77777777" w:rsidTr="00597C42">
        <w:tc>
          <w:tcPr>
            <w:tcW w:w="3780" w:type="dxa"/>
            <w:gridSpan w:val="3"/>
            <w:shd w:val="clear" w:color="auto" w:fill="auto"/>
            <w:vAlign w:val="center"/>
          </w:tcPr>
          <w:p w14:paraId="2D701F28" w14:textId="7777777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053">
              <w:rPr>
                <w:rFonts w:ascii="Times New Roman" w:hAnsi="Times New Roman"/>
                <w:b/>
                <w:sz w:val="20"/>
                <w:szCs w:val="20"/>
              </w:rPr>
              <w:t>UKUPNO A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1839" w14:textId="0B91B7B9" w:rsidR="00ED2053" w:rsidRPr="00BD7DE1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7D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55.130,00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6229D" w14:textId="2BE6304C" w:rsidR="00ED2053" w:rsidRPr="00BD7DE1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7D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15.390,00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CE0E" w14:textId="456AE358" w:rsidR="00ED2053" w:rsidRPr="00BD7DE1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7D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7.460,00 EUR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5FD3F0" w14:textId="7777777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6FC0" w:rsidRPr="00F3723C" w14:paraId="60313DE8" w14:textId="77777777" w:rsidTr="00FF5881">
        <w:tc>
          <w:tcPr>
            <w:tcW w:w="9072" w:type="dxa"/>
            <w:gridSpan w:val="7"/>
            <w:shd w:val="clear" w:color="auto" w:fill="A6A6A6"/>
            <w:vAlign w:val="center"/>
          </w:tcPr>
          <w:p w14:paraId="37A215F6" w14:textId="2DD8AADE" w:rsidR="003E6FC0" w:rsidRPr="00F3723C" w:rsidRDefault="00ED2053" w:rsidP="00FF588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53">
              <w:rPr>
                <w:rFonts w:ascii="Times New Roman" w:hAnsi="Times New Roman"/>
                <w:sz w:val="24"/>
                <w:szCs w:val="24"/>
              </w:rPr>
              <w:t>B)</w:t>
            </w:r>
            <w:r w:rsidRPr="00ED2053">
              <w:rPr>
                <w:rFonts w:ascii="Times New Roman" w:hAnsi="Times New Roman"/>
                <w:sz w:val="24"/>
                <w:szCs w:val="24"/>
              </w:rPr>
              <w:tab/>
              <w:t>Prioritetno područje 2 – Projekti i programi od općeg interesa iz područja ostalih društvenih djelatnosti</w:t>
            </w:r>
          </w:p>
        </w:tc>
      </w:tr>
      <w:tr w:rsidR="003E6FC0" w:rsidRPr="00F3723C" w14:paraId="477B0A4A" w14:textId="77777777" w:rsidTr="00FF5881">
        <w:tc>
          <w:tcPr>
            <w:tcW w:w="728" w:type="dxa"/>
            <w:shd w:val="clear" w:color="auto" w:fill="BFBFBF"/>
            <w:vAlign w:val="center"/>
          </w:tcPr>
          <w:p w14:paraId="5C20C851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432" w:type="dxa"/>
            <w:shd w:val="clear" w:color="auto" w:fill="BFBFBF"/>
            <w:vAlign w:val="center"/>
          </w:tcPr>
          <w:p w14:paraId="70B1BFDD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Naziv prijavitelja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6E1A6576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Naziv projekta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05B35A87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Ukupna vrijednost projekta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CA4ADDB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Traženo od Grada Iloka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64AE88F7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Odobreno od Grada Iloka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6C966D7" w14:textId="0BE5893A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Ostvareno bodova (maks. </w:t>
            </w:r>
            <w:r w:rsidR="001D740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0)</w:t>
            </w:r>
          </w:p>
        </w:tc>
      </w:tr>
      <w:tr w:rsidR="00ED2053" w:rsidRPr="00F3723C" w14:paraId="3451776B" w14:textId="77777777" w:rsidTr="00A848F7">
        <w:tc>
          <w:tcPr>
            <w:tcW w:w="728" w:type="dxa"/>
            <w:shd w:val="clear" w:color="auto" w:fill="auto"/>
            <w:vAlign w:val="center"/>
          </w:tcPr>
          <w:p w14:paraId="56469DF6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C17A" w14:textId="4FAB6B1B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Udruga Posjeti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60BA" w14:textId="66A2BA8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Ilok Wine Weekend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9FB4" w14:textId="57EBC6B6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10.068,44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97F4" w14:textId="43F85BA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3.136,59 </w:t>
            </w: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4422" w14:textId="37A70500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1.500,00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93AF" w14:textId="10D6A35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58</w:t>
            </w:r>
          </w:p>
        </w:tc>
      </w:tr>
      <w:tr w:rsidR="00ED2053" w:rsidRPr="00F3723C" w14:paraId="1A92814F" w14:textId="77777777" w:rsidTr="00A848F7">
        <w:tc>
          <w:tcPr>
            <w:tcW w:w="728" w:type="dxa"/>
            <w:shd w:val="clear" w:color="auto" w:fill="auto"/>
            <w:vAlign w:val="center"/>
          </w:tcPr>
          <w:p w14:paraId="345F0B5B" w14:textId="77777777" w:rsidR="00ED2053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3D436079" w14:textId="77777777" w:rsidR="00ED2053" w:rsidRPr="00F3723C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E78F" w14:textId="71EF84E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Posjeti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3E7B" w14:textId="4309712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Vinkovo u Iloku 2023.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ACE1" w14:textId="1E1B03EE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59.857,04 </w:t>
            </w: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166B" w14:textId="7ED6E07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5.303,32</w:t>
            </w: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E941" w14:textId="11D479D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3.050,00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290C" w14:textId="4A561C1A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ED2053" w:rsidRPr="00F3723C" w14:paraId="419C91A4" w14:textId="77777777" w:rsidTr="00A848F7">
        <w:tc>
          <w:tcPr>
            <w:tcW w:w="728" w:type="dxa"/>
            <w:shd w:val="clear" w:color="auto" w:fill="auto"/>
            <w:vAlign w:val="center"/>
          </w:tcPr>
          <w:p w14:paraId="01778646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E559" w14:textId="406A85B8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roditelja djece s poteškoćama u razvoju Vukovarski leptirići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70D5" w14:textId="6A3EE4E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Rastimo i stvarajmo zajedno!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7718" w14:textId="24223DD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12.275,82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93C8" w14:textId="737A5D1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12.275,82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451C" w14:textId="399A9AA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4.000,00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1AC3" w14:textId="0555D1C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</w:tr>
      <w:tr w:rsidR="00ED2053" w:rsidRPr="00F3723C" w14:paraId="6AB250E1" w14:textId="77777777" w:rsidTr="00A848F7">
        <w:tc>
          <w:tcPr>
            <w:tcW w:w="728" w:type="dxa"/>
            <w:shd w:val="clear" w:color="auto" w:fill="auto"/>
            <w:vAlign w:val="center"/>
          </w:tcPr>
          <w:p w14:paraId="2E8C2283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BE93" w14:textId="66D1F096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„Dolina Mamuta“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F614" w14:textId="7F8BF59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Advent u Mohovu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2D96" w14:textId="28938D9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1.500,00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C8E7" w14:textId="597E703B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37F6" w14:textId="57A4A70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9D60" w14:textId="24B409E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</w:tr>
      <w:tr w:rsidR="00ED2053" w:rsidRPr="00F3723C" w14:paraId="4A0BFEF5" w14:textId="77777777" w:rsidTr="00A848F7">
        <w:tc>
          <w:tcPr>
            <w:tcW w:w="728" w:type="dxa"/>
            <w:shd w:val="clear" w:color="auto" w:fill="auto"/>
            <w:vAlign w:val="center"/>
          </w:tcPr>
          <w:p w14:paraId="55D5B2F6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5E70" w14:textId="52219C29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„Dolina Mamuta“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A4B6" w14:textId="73D41A2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 Mammothfest Mohovo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B28A" w14:textId="21246A58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11.000,00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0924" w14:textId="4C6091E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559D" w14:textId="28A6B2A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2.000,00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2FF7" w14:textId="535CB0F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</w:tr>
      <w:tr w:rsidR="00ED2053" w:rsidRPr="00F3723C" w14:paraId="28F6996E" w14:textId="77777777" w:rsidTr="00A848F7">
        <w:tc>
          <w:tcPr>
            <w:tcW w:w="728" w:type="dxa"/>
            <w:shd w:val="clear" w:color="auto" w:fill="auto"/>
            <w:vAlign w:val="center"/>
          </w:tcPr>
          <w:p w14:paraId="4940C9E1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A483" w14:textId="75A6F212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inovatora „Tesla“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2562" w14:textId="710A2DB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Program udruge za 2023. godinu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FABD" w14:textId="692D1B5A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10.453,00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1235" w14:textId="6453D8FB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3.810,00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4429" w14:textId="512561A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2.830,00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A89F" w14:textId="45245562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 w:rsidR="00ED2053" w:rsidRPr="00F3723C" w14:paraId="5DD1B67E" w14:textId="77777777" w:rsidTr="00A848F7">
        <w:tc>
          <w:tcPr>
            <w:tcW w:w="728" w:type="dxa"/>
            <w:shd w:val="clear" w:color="auto" w:fill="auto"/>
            <w:vAlign w:val="center"/>
          </w:tcPr>
          <w:p w14:paraId="1768D73F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4DE6" w14:textId="0F329FF4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Udruga Hrvatskih branitelja – Dragovoljaca Domovinskog rata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4B5E" w14:textId="3CB7C9F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Branitelji za branitelje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34B0" w14:textId="4EEC6AC3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2.521,46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E7D4" w14:textId="50D71F0E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2.521,46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8A14" w14:textId="1251E269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1.000,00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07D7" w14:textId="24DD3EFB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</w:tr>
      <w:tr w:rsidR="00ED2053" w:rsidRPr="00F3723C" w14:paraId="23CB990D" w14:textId="77777777" w:rsidTr="00A848F7">
        <w:tc>
          <w:tcPr>
            <w:tcW w:w="728" w:type="dxa"/>
            <w:shd w:val="clear" w:color="auto" w:fill="auto"/>
            <w:vAlign w:val="center"/>
          </w:tcPr>
          <w:p w14:paraId="5152F57C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7D98" w14:textId="03ED67D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Društvo multiple skleroze Vukovarsko – srijemske županije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3179" w14:textId="5790F1C4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Pomoć oboljelima od multiple skleroze br.5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AF2C" w14:textId="52F97E9C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2.600,00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F803" w14:textId="34F44F0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1.000,00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5A70" w14:textId="046B4EF0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450,00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623C" w14:textId="177ED01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57</w:t>
            </w:r>
          </w:p>
        </w:tc>
      </w:tr>
      <w:tr w:rsidR="00ED2053" w:rsidRPr="00F3723C" w14:paraId="38123AEC" w14:textId="77777777" w:rsidTr="00A848F7">
        <w:tc>
          <w:tcPr>
            <w:tcW w:w="728" w:type="dxa"/>
            <w:shd w:val="clear" w:color="auto" w:fill="auto"/>
            <w:vAlign w:val="center"/>
          </w:tcPr>
          <w:p w14:paraId="54BB47EF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23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8F37" w14:textId="16D4C7A0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Udruga hrvatskih vojnih invalida Domovinskog rata, temeljni ogranak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0054" w14:textId="65C401C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HVIDR-a Ilok djelovanje udruge u 2023. godini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7E12" w14:textId="09B61FD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6.950,00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2D37" w14:textId="7FC176F9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5.910,00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650F" w14:textId="1E150064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sz w:val="20"/>
                <w:szCs w:val="20"/>
              </w:rPr>
              <w:t>1.000,00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AE45" w14:textId="304F5C65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  <w:tr w:rsidR="00ED2053" w:rsidRPr="00F3723C" w14:paraId="3A165101" w14:textId="77777777" w:rsidTr="00A848F7">
        <w:tc>
          <w:tcPr>
            <w:tcW w:w="728" w:type="dxa"/>
            <w:shd w:val="clear" w:color="auto" w:fill="auto"/>
            <w:vAlign w:val="center"/>
          </w:tcPr>
          <w:p w14:paraId="2E6B4FDE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D335" w14:textId="4564D5C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Lovačka udruga „Srndać“ Ilok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971B" w14:textId="25253E7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Nabavka repelenata za zaštitu poljoprivrednih </w:t>
            </w: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površina od divljači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D481" w14:textId="4A55A247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2FB5" w14:textId="639BAD50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FA3D" w14:textId="5EB58B7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300,00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B494" w14:textId="4BA3997D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58</w:t>
            </w:r>
          </w:p>
        </w:tc>
      </w:tr>
      <w:tr w:rsidR="00ED2053" w:rsidRPr="00F3723C" w14:paraId="589416CA" w14:textId="77777777" w:rsidTr="00A848F7">
        <w:tc>
          <w:tcPr>
            <w:tcW w:w="728" w:type="dxa"/>
            <w:shd w:val="clear" w:color="auto" w:fill="auto"/>
            <w:vAlign w:val="center"/>
          </w:tcPr>
          <w:p w14:paraId="75B1B66B" w14:textId="77777777" w:rsidR="00ED2053" w:rsidRPr="00F3723C" w:rsidRDefault="00ED2053" w:rsidP="00ED205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2AE5" w14:textId="5E443EA1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Udruga žena sela Bapska „Bapčanke“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6F21" w14:textId="7B2387BE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Aktivnosti udruge žena „Bapčanke“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19F5" w14:textId="1D1B7B63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700,00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A518" w14:textId="42594614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700,00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626F" w14:textId="75E2412F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053">
              <w:rPr>
                <w:rFonts w:ascii="Times New Roman" w:hAnsi="Times New Roman"/>
                <w:color w:val="000000"/>
                <w:sz w:val="20"/>
                <w:szCs w:val="20"/>
              </w:rPr>
              <w:t>500,00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1890" w14:textId="03EB92B4" w:rsidR="00ED2053" w:rsidRPr="00ED2053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20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52</w:t>
            </w:r>
          </w:p>
        </w:tc>
      </w:tr>
      <w:tr w:rsidR="00ED2053" w:rsidRPr="00F3723C" w14:paraId="4D32038D" w14:textId="77777777" w:rsidTr="00597C42">
        <w:tc>
          <w:tcPr>
            <w:tcW w:w="3780" w:type="dxa"/>
            <w:gridSpan w:val="3"/>
            <w:shd w:val="clear" w:color="auto" w:fill="auto"/>
            <w:vAlign w:val="center"/>
          </w:tcPr>
          <w:p w14:paraId="052E78E5" w14:textId="77777777" w:rsidR="00ED2053" w:rsidRPr="00F3723C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UKUPNO B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0A163" w14:textId="2C836D92" w:rsidR="00ED2053" w:rsidRPr="003A4F1D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4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118.225,76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35A5" w14:textId="6899785F" w:rsidR="00ED2053" w:rsidRPr="003A4F1D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4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38.457,19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2DD40" w14:textId="7057D856" w:rsidR="00ED2053" w:rsidRPr="003A4F1D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4F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16.930,00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E9FB7" w14:textId="77777777" w:rsidR="00ED2053" w:rsidRPr="00F3723C" w:rsidRDefault="00ED2053" w:rsidP="00ED2053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6FC0" w:rsidRPr="00A41A61" w14:paraId="01A6EFEC" w14:textId="77777777" w:rsidTr="00FF5881">
        <w:tc>
          <w:tcPr>
            <w:tcW w:w="3780" w:type="dxa"/>
            <w:gridSpan w:val="3"/>
            <w:shd w:val="clear" w:color="auto" w:fill="auto"/>
            <w:vAlign w:val="center"/>
          </w:tcPr>
          <w:p w14:paraId="2E07E36E" w14:textId="7BB35615" w:rsidR="003E6FC0" w:rsidRPr="00A41A61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41A61">
              <w:rPr>
                <w:rFonts w:ascii="Times New Roman" w:hAnsi="Times New Roman"/>
                <w:b/>
              </w:rPr>
              <w:t>UKUPNO (A+B)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FACAE86" w14:textId="5D0C2D73" w:rsidR="003E6FC0" w:rsidRPr="00A41A61" w:rsidRDefault="00597C42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97C42">
              <w:rPr>
                <w:rFonts w:ascii="Times New Roman" w:hAnsi="Times New Roman"/>
                <w:b/>
              </w:rPr>
              <w:t>173.355,76</w:t>
            </w:r>
            <w:r>
              <w:rPr>
                <w:rFonts w:ascii="Times New Roman" w:hAnsi="Times New Roman"/>
                <w:b/>
              </w:rPr>
              <w:t xml:space="preserve"> 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05A65" w14:textId="0C3F5053" w:rsidR="003E6FC0" w:rsidRPr="00A41A61" w:rsidRDefault="003279E7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279E7">
              <w:rPr>
                <w:rFonts w:ascii="Times New Roman" w:hAnsi="Times New Roman"/>
                <w:b/>
              </w:rPr>
              <w:t>53.847,19</w:t>
            </w:r>
            <w:r>
              <w:rPr>
                <w:rFonts w:ascii="Times New Roman" w:hAnsi="Times New Roman"/>
                <w:b/>
              </w:rPr>
              <w:t xml:space="preserve">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89726" w14:textId="3164D9D2" w:rsidR="003E6FC0" w:rsidRPr="00A41A61" w:rsidRDefault="00222419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22419">
              <w:rPr>
                <w:rFonts w:ascii="Times New Roman" w:hAnsi="Times New Roman"/>
                <w:b/>
              </w:rPr>
              <w:t>24.390</w:t>
            </w:r>
            <w:r w:rsidR="00020E02">
              <w:rPr>
                <w:rFonts w:ascii="Times New Roman" w:hAnsi="Times New Roman"/>
                <w:b/>
              </w:rPr>
              <w:t>,00</w:t>
            </w:r>
            <w:r>
              <w:rPr>
                <w:rFonts w:ascii="Times New Roman" w:hAnsi="Times New Roman"/>
                <w:b/>
              </w:rPr>
              <w:t xml:space="preserve">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B916E" w14:textId="77777777" w:rsidR="003E6FC0" w:rsidRPr="00A41A61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C4EE4BB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9DC62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13">
        <w:rPr>
          <w:rFonts w:ascii="Times New Roman" w:hAnsi="Times New Roman"/>
          <w:b/>
          <w:sz w:val="24"/>
          <w:szCs w:val="24"/>
        </w:rPr>
        <w:t>Članak 2.</w:t>
      </w:r>
    </w:p>
    <w:p w14:paraId="04788A20" w14:textId="6D9DC0D7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Udruge koje nisu ostvarile </w:t>
      </w:r>
      <w:r w:rsidRPr="00F35F5D">
        <w:rPr>
          <w:rFonts w:ascii="Times New Roman" w:hAnsi="Times New Roman"/>
          <w:sz w:val="24"/>
          <w:szCs w:val="24"/>
        </w:rPr>
        <w:t>sufinanciranje odnosno financiranje programa i projekata udruga građana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5F5D">
        <w:rPr>
          <w:rFonts w:ascii="Times New Roman" w:hAnsi="Times New Roman"/>
          <w:sz w:val="24"/>
          <w:szCs w:val="24"/>
        </w:rPr>
        <w:t xml:space="preserve">iz proračuna </w:t>
      </w:r>
      <w:r>
        <w:rPr>
          <w:rFonts w:ascii="Times New Roman" w:hAnsi="Times New Roman"/>
          <w:sz w:val="24"/>
          <w:szCs w:val="24"/>
        </w:rPr>
        <w:t>Grada Ilok za 20</w:t>
      </w:r>
      <w:r w:rsidR="009E2B45">
        <w:rPr>
          <w:rFonts w:ascii="Times New Roman" w:hAnsi="Times New Roman"/>
          <w:sz w:val="24"/>
          <w:szCs w:val="24"/>
        </w:rPr>
        <w:t>23</w:t>
      </w:r>
      <w:r w:rsidRPr="00F35F5D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>inu temeljem</w:t>
      </w:r>
      <w:r w:rsidRPr="00F35F5D">
        <w:rPr>
          <w:rFonts w:ascii="Times New Roman" w:hAnsi="Times New Roman"/>
          <w:sz w:val="24"/>
          <w:szCs w:val="24"/>
        </w:rPr>
        <w:t xml:space="preserve"> </w:t>
      </w:r>
      <w:r w:rsidRPr="001D5D58">
        <w:rPr>
          <w:rFonts w:ascii="Times New Roman" w:hAnsi="Times New Roman"/>
          <w:sz w:val="24"/>
          <w:szCs w:val="24"/>
        </w:rPr>
        <w:t>Javn</w:t>
      </w:r>
      <w:r>
        <w:rPr>
          <w:rFonts w:ascii="Times New Roman" w:hAnsi="Times New Roman"/>
          <w:sz w:val="24"/>
          <w:szCs w:val="24"/>
        </w:rPr>
        <w:t>og</w:t>
      </w:r>
      <w:r w:rsidRPr="001D5D58">
        <w:rPr>
          <w:rFonts w:ascii="Times New Roman" w:hAnsi="Times New Roman"/>
          <w:sz w:val="24"/>
          <w:szCs w:val="24"/>
        </w:rPr>
        <w:t xml:space="preserve"> poziv</w:t>
      </w:r>
      <w:r>
        <w:rPr>
          <w:rFonts w:ascii="Times New Roman" w:hAnsi="Times New Roman"/>
          <w:sz w:val="24"/>
          <w:szCs w:val="24"/>
        </w:rPr>
        <w:t>a</w:t>
      </w:r>
      <w:r w:rsidRPr="001D5D58">
        <w:rPr>
          <w:rFonts w:ascii="Times New Roman" w:hAnsi="Times New Roman"/>
          <w:sz w:val="24"/>
          <w:szCs w:val="24"/>
        </w:rPr>
        <w:t xml:space="preserve"> za financiranje programa/projekata udruga građana </w:t>
      </w:r>
      <w:r>
        <w:rPr>
          <w:rFonts w:ascii="Times New Roman" w:hAnsi="Times New Roman"/>
          <w:sz w:val="24"/>
          <w:szCs w:val="24"/>
        </w:rPr>
        <w:t>iz Proračuna Grada Iloka za 20</w:t>
      </w:r>
      <w:r w:rsidR="009E2B45">
        <w:rPr>
          <w:rFonts w:ascii="Times New Roman" w:hAnsi="Times New Roman"/>
          <w:sz w:val="24"/>
          <w:szCs w:val="24"/>
        </w:rPr>
        <w:t>23</w:t>
      </w:r>
      <w:r w:rsidRPr="001D5D58">
        <w:rPr>
          <w:rFonts w:ascii="Times New Roman" w:hAnsi="Times New Roman"/>
          <w:sz w:val="24"/>
          <w:szCs w:val="24"/>
        </w:rPr>
        <w:t>. godinu</w:t>
      </w:r>
      <w:r w:rsidRPr="00F35F5D"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>:</w:t>
      </w:r>
    </w:p>
    <w:p w14:paraId="1F579E1B" w14:textId="77777777" w:rsidR="003E6FC0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412"/>
        <w:gridCol w:w="1687"/>
        <w:gridCol w:w="1476"/>
        <w:gridCol w:w="1296"/>
        <w:gridCol w:w="1296"/>
        <w:gridCol w:w="1105"/>
      </w:tblGrid>
      <w:tr w:rsidR="003E6FC0" w:rsidRPr="00F3723C" w14:paraId="36072083" w14:textId="77777777" w:rsidTr="00FF5881">
        <w:tc>
          <w:tcPr>
            <w:tcW w:w="728" w:type="dxa"/>
            <w:shd w:val="clear" w:color="auto" w:fill="BFBFBF"/>
            <w:vAlign w:val="center"/>
          </w:tcPr>
          <w:p w14:paraId="7F593949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1CF7B0AA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Naziv prijavitelja</w:t>
            </w:r>
          </w:p>
        </w:tc>
        <w:tc>
          <w:tcPr>
            <w:tcW w:w="1687" w:type="dxa"/>
            <w:shd w:val="clear" w:color="auto" w:fill="BFBFBF"/>
            <w:vAlign w:val="center"/>
          </w:tcPr>
          <w:p w14:paraId="65412912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Naziv projekta</w:t>
            </w:r>
          </w:p>
        </w:tc>
        <w:tc>
          <w:tcPr>
            <w:tcW w:w="1476" w:type="dxa"/>
            <w:shd w:val="clear" w:color="auto" w:fill="BFBFBF"/>
            <w:vAlign w:val="center"/>
          </w:tcPr>
          <w:p w14:paraId="0FD1840A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Ukupna vrijednost projekta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73C327B5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Traženo od Grada Iloka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20D72DD0" w14:textId="77777777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Odobreno od Grada Iloka</w:t>
            </w:r>
          </w:p>
        </w:tc>
        <w:tc>
          <w:tcPr>
            <w:tcW w:w="1105" w:type="dxa"/>
            <w:shd w:val="clear" w:color="auto" w:fill="BFBFBF"/>
            <w:vAlign w:val="center"/>
          </w:tcPr>
          <w:p w14:paraId="7A053D21" w14:textId="22A11718" w:rsidR="003E6FC0" w:rsidRPr="00F3723C" w:rsidRDefault="003E6FC0" w:rsidP="00FF588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 xml:space="preserve">Ostvareno bodova (maks. </w:t>
            </w:r>
            <w:r w:rsidR="001D740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3723C">
              <w:rPr>
                <w:rFonts w:ascii="Times New Roman" w:hAnsi="Times New Roman"/>
                <w:b/>
                <w:sz w:val="20"/>
                <w:szCs w:val="20"/>
              </w:rPr>
              <w:t>0)</w:t>
            </w:r>
          </w:p>
        </w:tc>
      </w:tr>
      <w:tr w:rsidR="009E2B45" w:rsidRPr="00156CC4" w14:paraId="22604BBC" w14:textId="77777777" w:rsidTr="00A12906">
        <w:tc>
          <w:tcPr>
            <w:tcW w:w="728" w:type="dxa"/>
            <w:shd w:val="clear" w:color="auto" w:fill="auto"/>
            <w:vAlign w:val="center"/>
          </w:tcPr>
          <w:p w14:paraId="4A770F71" w14:textId="77777777" w:rsidR="009E2B45" w:rsidRPr="00156CC4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CC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153" w14:textId="58D45393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Razvojna organizacija zaštite potrošača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1DBC" w14:textId="1140C2E8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</w:rPr>
              <w:t>Potrošačka akademija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944F" w14:textId="1FA5F6D7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5.650,00 EUR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5A77" w14:textId="13647B36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700,00 </w:t>
            </w:r>
            <w:r w:rsidRPr="009E2B45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50D0" w14:textId="38145E21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FD47" w14:textId="006BEC23" w:rsidR="009E2B45" w:rsidRPr="009E2B45" w:rsidRDefault="009E2B45" w:rsidP="009E2B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B45">
              <w:rPr>
                <w:rFonts w:ascii="Times New Roman" w:hAnsi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</w:tr>
    </w:tbl>
    <w:p w14:paraId="634634F3" w14:textId="77777777" w:rsidR="003E6FC0" w:rsidRDefault="003E6FC0" w:rsidP="003E6FC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bookmarkEnd w:id="1"/>
    <w:p w14:paraId="176A3D53" w14:textId="77777777" w:rsidR="003E6FC0" w:rsidRPr="003F0913" w:rsidRDefault="003E6FC0" w:rsidP="003E6FC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61BF53F8" w14:textId="77777777" w:rsidR="003E6FC0" w:rsidRPr="001D5D58" w:rsidRDefault="003E6FC0" w:rsidP="003E6F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5D58">
        <w:rPr>
          <w:rFonts w:ascii="Times New Roman" w:hAnsi="Times New Roman"/>
          <w:sz w:val="24"/>
          <w:szCs w:val="24"/>
        </w:rPr>
        <w:t xml:space="preserve">S udrugama </w:t>
      </w:r>
      <w:r>
        <w:rPr>
          <w:rFonts w:ascii="Times New Roman" w:hAnsi="Times New Roman"/>
          <w:sz w:val="24"/>
          <w:szCs w:val="24"/>
        </w:rPr>
        <w:t xml:space="preserve">koje su ostvarile financiranje odnosno sufinanciranje svojih programa/projekta, </w:t>
      </w:r>
      <w:r w:rsidRPr="001D5D58">
        <w:rPr>
          <w:rFonts w:ascii="Times New Roman" w:hAnsi="Times New Roman"/>
          <w:sz w:val="24"/>
          <w:szCs w:val="24"/>
        </w:rPr>
        <w:t xml:space="preserve">Grad Ilok sklopiti će Ugovor o dodjeli financijskih sredstava kojim će biti uređena prava i obveze kako davatelja tako i primatelja financijskih sredstava. </w:t>
      </w:r>
    </w:p>
    <w:p w14:paraId="0405417D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</w:p>
    <w:p w14:paraId="58AE1D91" w14:textId="77777777" w:rsidR="003E6FC0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</w:p>
    <w:p w14:paraId="2AB1369E" w14:textId="77777777" w:rsidR="003E6FC0" w:rsidRPr="001D5D58" w:rsidRDefault="003E6FC0" w:rsidP="003E6FC0">
      <w:pPr>
        <w:spacing w:line="276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de-DE"/>
        </w:rPr>
      </w:pP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 xml:space="preserve">Članak </w:t>
      </w:r>
      <w:r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4</w:t>
      </w:r>
      <w:r w:rsidRPr="001D5D58">
        <w:rPr>
          <w:rFonts w:ascii="Times New Roman" w:hAnsi="Times New Roman"/>
          <w:b/>
          <w:bCs/>
          <w:noProof/>
          <w:sz w:val="24"/>
          <w:szCs w:val="24"/>
          <w:lang w:eastAsia="de-DE"/>
        </w:rPr>
        <w:t>.</w:t>
      </w:r>
    </w:p>
    <w:p w14:paraId="6B89174C" w14:textId="6EA6A276" w:rsidR="003E6FC0" w:rsidRDefault="003E6FC0" w:rsidP="003E6FC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1D5D58">
        <w:rPr>
          <w:rFonts w:ascii="Times New Roman" w:hAnsi="Times New Roman"/>
          <w:sz w:val="24"/>
          <w:szCs w:val="24"/>
          <w:lang w:eastAsia="hr-HR"/>
        </w:rPr>
        <w:t xml:space="preserve">Udruga koja je sudjelovala s prijavom programa/projekta na </w:t>
      </w:r>
      <w:r w:rsidRPr="001D5D58">
        <w:rPr>
          <w:rFonts w:ascii="Times New Roman" w:hAnsi="Times New Roman"/>
          <w:sz w:val="24"/>
          <w:szCs w:val="24"/>
        </w:rPr>
        <w:t xml:space="preserve">Javni poziv za financiranje programa/projekata udruga građana </w:t>
      </w:r>
      <w:r>
        <w:rPr>
          <w:rFonts w:ascii="Times New Roman" w:hAnsi="Times New Roman"/>
          <w:sz w:val="24"/>
          <w:szCs w:val="24"/>
        </w:rPr>
        <w:t>iz Proračuna Grada Iloka za 20</w:t>
      </w:r>
      <w:r w:rsidR="00FC3DA2">
        <w:rPr>
          <w:rFonts w:ascii="Times New Roman" w:hAnsi="Times New Roman"/>
          <w:sz w:val="24"/>
          <w:szCs w:val="24"/>
        </w:rPr>
        <w:t>23</w:t>
      </w:r>
      <w:r w:rsidRPr="001D5D58">
        <w:rPr>
          <w:rFonts w:ascii="Times New Roman" w:hAnsi="Times New Roman"/>
          <w:sz w:val="24"/>
          <w:szCs w:val="24"/>
        </w:rPr>
        <w:t>. godinu</w:t>
      </w:r>
      <w:r w:rsidRPr="001D5D58">
        <w:rPr>
          <w:rFonts w:ascii="Times New Roman" w:hAnsi="Times New Roman"/>
          <w:sz w:val="24"/>
          <w:szCs w:val="24"/>
          <w:lang w:eastAsia="hr-HR"/>
        </w:rPr>
        <w:t>, a čiji projekt nije odobren za sufinanciranje odnosno financiranje može podnijeti pisani prigovor na ovu Odluku.</w:t>
      </w:r>
      <w:r w:rsidRPr="001D5D58">
        <w:rPr>
          <w:rFonts w:ascii="Times New Roman" w:hAnsi="Times New Roman"/>
          <w:sz w:val="24"/>
          <w:szCs w:val="24"/>
        </w:rPr>
        <w:t xml:space="preserve"> </w:t>
      </w:r>
      <w:r w:rsidRPr="001D5D58">
        <w:rPr>
          <w:rFonts w:ascii="Times New Roman" w:hAnsi="Times New Roman"/>
          <w:sz w:val="24"/>
          <w:szCs w:val="24"/>
          <w:lang w:eastAsia="hr-HR"/>
        </w:rPr>
        <w:t>Prigovor se može podnijeti u pisanom obliku u roku od 8 dana od dana objave ove Odluke.</w:t>
      </w:r>
      <w:r w:rsidRPr="001D5D58">
        <w:rPr>
          <w:rFonts w:ascii="Times New Roman" w:hAnsi="Times New Roman"/>
          <w:sz w:val="24"/>
          <w:szCs w:val="24"/>
        </w:rPr>
        <w:t xml:space="preserve"> </w:t>
      </w:r>
      <w:r w:rsidRPr="001D5D58">
        <w:rPr>
          <w:rFonts w:ascii="Times New Roman" w:hAnsi="Times New Roman"/>
          <w:sz w:val="24"/>
          <w:szCs w:val="24"/>
          <w:lang w:eastAsia="hr-HR"/>
        </w:rPr>
        <w:t>Prigovor ne odgađa izvršenje ove Odluke niti daljnju provedbu postupka dodjele sredstava programima/projektima udruga.</w:t>
      </w:r>
    </w:p>
    <w:p w14:paraId="054FBEE4" w14:textId="77777777" w:rsidR="003E6FC0" w:rsidRDefault="003E6FC0" w:rsidP="003E6FC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5AE31A" w14:textId="77777777" w:rsidR="003E6FC0" w:rsidRPr="001D5D58" w:rsidRDefault="003E6FC0" w:rsidP="003E6FC0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5D58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5</w:t>
      </w:r>
      <w:r w:rsidRPr="001D5D58">
        <w:rPr>
          <w:rFonts w:ascii="Times New Roman" w:hAnsi="Times New Roman"/>
          <w:b/>
          <w:sz w:val="24"/>
          <w:szCs w:val="24"/>
        </w:rPr>
        <w:t>.</w:t>
      </w:r>
    </w:p>
    <w:p w14:paraId="3CC75814" w14:textId="1071A23C" w:rsidR="003E6FC0" w:rsidRDefault="003E6FC0" w:rsidP="003E6FC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snagu danom donošenja i objavit će se u Službenom </w:t>
      </w:r>
      <w:r w:rsidR="006F7917">
        <w:rPr>
          <w:rFonts w:ascii="Times New Roman" w:hAnsi="Times New Roman"/>
          <w:sz w:val="24"/>
          <w:szCs w:val="24"/>
        </w:rPr>
        <w:t>glasniku Grada Iloka.</w:t>
      </w:r>
    </w:p>
    <w:p w14:paraId="468AC5DE" w14:textId="77777777" w:rsidR="003E6FC0" w:rsidRDefault="003E6FC0" w:rsidP="003E6FC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4D59DE1" w14:textId="77777777" w:rsidR="003E6FC0" w:rsidRDefault="003E6FC0" w:rsidP="003E6FC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2169E7A" w14:textId="77777777" w:rsidR="003E6FC0" w:rsidRDefault="003E6FC0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Grada Iloka</w:t>
      </w:r>
    </w:p>
    <w:p w14:paraId="58CA6AB6" w14:textId="77777777" w:rsidR="003E6FC0" w:rsidRDefault="003E6FC0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Marina Budimir, dr.med.</w:t>
      </w:r>
    </w:p>
    <w:p w14:paraId="3DB5EAB3" w14:textId="77777777" w:rsidR="00637537" w:rsidRDefault="00637537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</w:p>
    <w:p w14:paraId="32CD76CC" w14:textId="21984AD8" w:rsidR="00637537" w:rsidRDefault="00637537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86CB164" w14:textId="77777777" w:rsidR="003E6FC0" w:rsidRDefault="003E6FC0" w:rsidP="003E6FC0">
      <w:pPr>
        <w:spacing w:line="276" w:lineRule="auto"/>
        <w:ind w:left="4320" w:firstLine="720"/>
        <w:contextualSpacing/>
        <w:rPr>
          <w:rFonts w:ascii="Times New Roman" w:hAnsi="Times New Roman"/>
          <w:sz w:val="24"/>
          <w:szCs w:val="24"/>
        </w:rPr>
      </w:pPr>
    </w:p>
    <w:p w14:paraId="2CDE2B09" w14:textId="77777777" w:rsidR="00C972DB" w:rsidRDefault="00C972DB"/>
    <w:sectPr w:rsidR="00C9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4FDD"/>
    <w:multiLevelType w:val="hybridMultilevel"/>
    <w:tmpl w:val="01045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9E1"/>
    <w:multiLevelType w:val="hybridMultilevel"/>
    <w:tmpl w:val="E56C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375C"/>
    <w:multiLevelType w:val="hybridMultilevel"/>
    <w:tmpl w:val="DF4E3692"/>
    <w:lvl w:ilvl="0" w:tplc="8018B25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660276">
    <w:abstractNumId w:val="0"/>
  </w:num>
  <w:num w:numId="2" w16cid:durableId="378482667">
    <w:abstractNumId w:val="1"/>
  </w:num>
  <w:num w:numId="3" w16cid:durableId="168729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0"/>
    <w:rsid w:val="00020E02"/>
    <w:rsid w:val="000339A2"/>
    <w:rsid w:val="001234BE"/>
    <w:rsid w:val="00140FA6"/>
    <w:rsid w:val="001D7403"/>
    <w:rsid w:val="00222419"/>
    <w:rsid w:val="00323A71"/>
    <w:rsid w:val="003279E7"/>
    <w:rsid w:val="003A4F1D"/>
    <w:rsid w:val="003E6FC0"/>
    <w:rsid w:val="00482B69"/>
    <w:rsid w:val="00597C42"/>
    <w:rsid w:val="00637537"/>
    <w:rsid w:val="006F7917"/>
    <w:rsid w:val="009E2B45"/>
    <w:rsid w:val="00A95BD9"/>
    <w:rsid w:val="00BD7DE1"/>
    <w:rsid w:val="00C640AC"/>
    <w:rsid w:val="00C972DB"/>
    <w:rsid w:val="00E548E4"/>
    <w:rsid w:val="00ED2053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5727"/>
  <w15:chartTrackingRefBased/>
  <w15:docId w15:val="{4E86D50F-1852-4075-A681-3ED53FE3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C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26</cp:revision>
  <dcterms:created xsi:type="dcterms:W3CDTF">2022-03-21T07:04:00Z</dcterms:created>
  <dcterms:modified xsi:type="dcterms:W3CDTF">2023-07-11T05:40:00Z</dcterms:modified>
</cp:coreProperties>
</file>