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4472" w14:textId="77777777" w:rsidR="004D3AEE" w:rsidRDefault="004D3AEE"/>
    <w:p w14:paraId="1BF87DC1" w14:textId="77777777" w:rsidR="004D3AEE" w:rsidRDefault="004D3AEE"/>
    <w:p w14:paraId="44F3C2A9" w14:textId="77777777" w:rsidR="003117AD" w:rsidRDefault="003117AD"/>
    <w:p w14:paraId="7990225B" w14:textId="77777777" w:rsidR="003117AD" w:rsidRDefault="003117AD"/>
    <w:p w14:paraId="6AF4D1A3" w14:textId="4FECBF8B" w:rsidR="001924C0" w:rsidRDefault="001924C0" w:rsidP="001924C0">
      <w:pPr>
        <w:tabs>
          <w:tab w:val="left" w:pos="2010"/>
        </w:tabs>
        <w:suppressAutoHyphens/>
        <w:ind w:firstLine="708"/>
        <w:rPr>
          <w:b/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F23CC09" wp14:editId="5F83E21C">
            <wp:simplePos x="0" y="0"/>
            <wp:positionH relativeFrom="margin">
              <wp:posOffset>1171575</wp:posOffset>
            </wp:positionH>
            <wp:positionV relativeFrom="paragraph">
              <wp:posOffset>-258445</wp:posOffset>
            </wp:positionV>
            <wp:extent cx="466725" cy="575218"/>
            <wp:effectExtent l="0" t="0" r="0" b="0"/>
            <wp:wrapNone/>
            <wp:docPr id="204703607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eastAsia="zh-CN"/>
        </w:rPr>
        <w:tab/>
      </w:r>
    </w:p>
    <w:p w14:paraId="4D1B4C08" w14:textId="77777777" w:rsidR="001924C0" w:rsidRDefault="001924C0" w:rsidP="001924C0">
      <w:pPr>
        <w:suppressAutoHyphens/>
        <w:ind w:firstLine="708"/>
        <w:rPr>
          <w:b/>
          <w:lang w:eastAsia="zh-CN"/>
        </w:rPr>
      </w:pPr>
    </w:p>
    <w:p w14:paraId="2B40A573" w14:textId="77777777" w:rsidR="001924C0" w:rsidRDefault="001924C0" w:rsidP="001924C0">
      <w:pPr>
        <w:suppressAutoHyphens/>
        <w:ind w:firstLine="708"/>
        <w:rPr>
          <w:b/>
          <w:lang w:eastAsia="zh-CN"/>
        </w:rPr>
      </w:pPr>
      <w:r>
        <w:rPr>
          <w:b/>
          <w:lang w:eastAsia="zh-CN"/>
        </w:rPr>
        <w:t>REPUBLIKA HRVATSKA</w:t>
      </w:r>
    </w:p>
    <w:p w14:paraId="6A17FEBF" w14:textId="7B56FFF7" w:rsidR="001924C0" w:rsidRDefault="001924C0" w:rsidP="000A4891">
      <w:pPr>
        <w:tabs>
          <w:tab w:val="left" w:pos="6510"/>
        </w:tabs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>VUKOVARSKO-SRIJEMSKA ŽUPANIJA</w:t>
      </w:r>
      <w:r w:rsidR="000A4891">
        <w:rPr>
          <w:b/>
          <w:lang w:eastAsia="zh-CN"/>
        </w:rPr>
        <w:tab/>
        <w:t>- prijedlog</w:t>
      </w:r>
    </w:p>
    <w:p w14:paraId="3594DAA7" w14:textId="77777777" w:rsidR="001924C0" w:rsidRDefault="001924C0" w:rsidP="001924C0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 xml:space="preserve">                       GRAD ILOK    </w:t>
      </w:r>
    </w:p>
    <w:p w14:paraId="2A94F669" w14:textId="77777777" w:rsidR="001924C0" w:rsidRDefault="001924C0" w:rsidP="001924C0">
      <w:pPr>
        <w:ind w:firstLine="708"/>
        <w:rPr>
          <w:b/>
        </w:rPr>
      </w:pPr>
      <w:r>
        <w:rPr>
          <w:b/>
        </w:rPr>
        <w:t xml:space="preserve">    GRADSKO VIJEĆE</w:t>
      </w:r>
    </w:p>
    <w:p w14:paraId="2FBDE766" w14:textId="77777777" w:rsidR="001924C0" w:rsidRDefault="001924C0" w:rsidP="001924C0">
      <w:pPr>
        <w:rPr>
          <w:b/>
        </w:rPr>
      </w:pPr>
    </w:p>
    <w:p w14:paraId="2362F1F3" w14:textId="318D0CFB" w:rsidR="001924C0" w:rsidRPr="00656959" w:rsidRDefault="001924C0" w:rsidP="001924C0">
      <w:pPr>
        <w:pStyle w:val="Naslov1"/>
        <w:tabs>
          <w:tab w:val="left" w:pos="3720"/>
        </w:tabs>
        <w:spacing w:before="0" w:after="0" w:line="240" w:lineRule="auto"/>
        <w:ind w:right="5948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56959">
        <w:rPr>
          <w:rFonts w:ascii="Times New Roman" w:hAnsi="Times New Roman"/>
          <w:bCs/>
          <w:color w:val="auto"/>
          <w:sz w:val="24"/>
          <w:szCs w:val="24"/>
        </w:rPr>
        <w:t xml:space="preserve">KLASA: </w:t>
      </w:r>
      <w:r w:rsidR="003F1509">
        <w:rPr>
          <w:rFonts w:ascii="Times New Roman" w:hAnsi="Times New Roman"/>
          <w:bCs/>
          <w:color w:val="auto"/>
          <w:sz w:val="24"/>
          <w:szCs w:val="24"/>
        </w:rPr>
        <w:t>024-05/25-02/3</w:t>
      </w:r>
    </w:p>
    <w:p w14:paraId="25E8AC1B" w14:textId="21088931" w:rsidR="001924C0" w:rsidRPr="00656959" w:rsidRDefault="001924C0" w:rsidP="001924C0">
      <w:pPr>
        <w:pStyle w:val="Naslov1"/>
        <w:tabs>
          <w:tab w:val="left" w:pos="3720"/>
        </w:tabs>
        <w:spacing w:before="0" w:after="0" w:line="240" w:lineRule="auto"/>
        <w:ind w:right="5612"/>
        <w:jc w:val="both"/>
        <w:rPr>
          <w:rFonts w:ascii="Times New Roman" w:hAnsi="Times New Roman"/>
          <w:bCs/>
          <w:smallCaps/>
          <w:color w:val="auto"/>
          <w:spacing w:val="20"/>
          <w:sz w:val="24"/>
          <w:szCs w:val="24"/>
        </w:rPr>
      </w:pPr>
      <w:r w:rsidRPr="00656959">
        <w:rPr>
          <w:rFonts w:ascii="Times New Roman" w:hAnsi="Times New Roman"/>
          <w:bCs/>
          <w:color w:val="auto"/>
          <w:sz w:val="24"/>
          <w:szCs w:val="24"/>
        </w:rPr>
        <w:t xml:space="preserve">URBROJ: </w:t>
      </w:r>
      <w:r w:rsidR="003F1509">
        <w:rPr>
          <w:rFonts w:ascii="Times New Roman" w:hAnsi="Times New Roman"/>
          <w:bCs/>
          <w:color w:val="auto"/>
          <w:sz w:val="24"/>
          <w:szCs w:val="24"/>
        </w:rPr>
        <w:t>2196-02-02-25-</w:t>
      </w:r>
      <w:r w:rsidR="00136C91">
        <w:rPr>
          <w:rFonts w:ascii="Times New Roman" w:hAnsi="Times New Roman"/>
          <w:bCs/>
          <w:color w:val="auto"/>
          <w:sz w:val="24"/>
          <w:szCs w:val="24"/>
        </w:rPr>
        <w:t>1</w:t>
      </w:r>
    </w:p>
    <w:p w14:paraId="6A1F3D74" w14:textId="49400A7D" w:rsidR="001924C0" w:rsidRDefault="001924C0" w:rsidP="001924C0">
      <w:pPr>
        <w:jc w:val="both"/>
      </w:pPr>
      <w:r>
        <w:rPr>
          <w:bCs/>
          <w:iCs/>
          <w:lang w:eastAsia="hr-HR"/>
        </w:rPr>
        <w:t xml:space="preserve">Ilok, </w:t>
      </w:r>
      <w:r w:rsidR="009B7327">
        <w:rPr>
          <w:bCs/>
          <w:iCs/>
          <w:lang w:eastAsia="hr-HR"/>
        </w:rPr>
        <w:t>__</w:t>
      </w:r>
      <w:r>
        <w:rPr>
          <w:bCs/>
          <w:iCs/>
          <w:lang w:eastAsia="hr-HR"/>
        </w:rPr>
        <w:t>. rujna 2025. godine</w:t>
      </w:r>
    </w:p>
    <w:p w14:paraId="4B858D71" w14:textId="77777777" w:rsidR="001924C0" w:rsidRDefault="001924C0" w:rsidP="001924C0">
      <w:pPr>
        <w:rPr>
          <w:b/>
        </w:rPr>
      </w:pPr>
    </w:p>
    <w:p w14:paraId="5D8FFD05" w14:textId="77777777" w:rsidR="001924C0" w:rsidRDefault="001924C0" w:rsidP="001924C0">
      <w:pPr>
        <w:jc w:val="both"/>
      </w:pPr>
    </w:p>
    <w:p w14:paraId="77EA81E7" w14:textId="3CBBC4F7" w:rsidR="001924C0" w:rsidRDefault="001924C0" w:rsidP="001924C0">
      <w:pPr>
        <w:jc w:val="both"/>
      </w:pPr>
      <w:r>
        <w:t xml:space="preserve">Na temelju članka </w:t>
      </w:r>
      <w:r w:rsidR="000E376E">
        <w:t>4. stavka 3. Pravilnika o stambenom zbrinjavanju osoba određenih struka i zanimanja za čijim radom postoji posebno iskazana potreba na području grada Iloka („Službeni glasnik“ Grada Iloka br. 4/22)</w:t>
      </w:r>
      <w:r>
        <w:t xml:space="preserve"> i članka 28. Statura Grada Iloka ("Službeni vjesnik" Vukovarsko-srijemske županije br. 11/13, 4/18, 9/19</w:t>
      </w:r>
      <w:bookmarkStart w:id="0" w:name="_Hlk55888761"/>
      <w:r>
        <w:t xml:space="preserve">, </w:t>
      </w:r>
      <w:bookmarkStart w:id="1" w:name="_Hlk55888039"/>
      <w:r>
        <w:t>4/20</w:t>
      </w:r>
      <w:bookmarkEnd w:id="0"/>
      <w:bookmarkEnd w:id="1"/>
      <w:r>
        <w:t xml:space="preserve">, „Službeni glasnik Grada Iloka“ 2/21, 8/21, 3/25), Gradsko vijeće Grada Iloka na 2. sjednici održanoj dana  ____    rujna 2025. godine, donosi </w:t>
      </w:r>
    </w:p>
    <w:p w14:paraId="7A8679FE" w14:textId="77777777" w:rsidR="001924C0" w:rsidRDefault="001924C0" w:rsidP="001924C0">
      <w:pPr>
        <w:jc w:val="both"/>
      </w:pPr>
    </w:p>
    <w:p w14:paraId="140307E0" w14:textId="77777777" w:rsidR="001924C0" w:rsidRDefault="001924C0" w:rsidP="001924C0">
      <w:pPr>
        <w:jc w:val="both"/>
        <w:rPr>
          <w:lang w:eastAsia="hr-HR"/>
        </w:rPr>
      </w:pPr>
    </w:p>
    <w:p w14:paraId="5351E6EE" w14:textId="2FAB601E" w:rsidR="001924C0" w:rsidRDefault="00D076FF" w:rsidP="001924C0">
      <w:pPr>
        <w:widowControl w:val="0"/>
        <w:tabs>
          <w:tab w:val="left" w:pos="568"/>
        </w:tabs>
        <w:suppressAutoHyphens/>
        <w:autoSpaceDE w:val="0"/>
        <w:ind w:right="-1"/>
        <w:jc w:val="center"/>
        <w:rPr>
          <w:b/>
          <w:noProof/>
          <w:lang w:eastAsia="hr-HR"/>
        </w:rPr>
      </w:pPr>
      <w:r>
        <w:rPr>
          <w:b/>
          <w:noProof/>
          <w:lang w:eastAsia="hr-HR"/>
        </w:rPr>
        <w:t>ODLUKA</w:t>
      </w:r>
    </w:p>
    <w:p w14:paraId="0815080A" w14:textId="1628D3C2" w:rsidR="001924C0" w:rsidRDefault="001924C0" w:rsidP="001924C0">
      <w:pPr>
        <w:widowControl w:val="0"/>
        <w:autoSpaceDE w:val="0"/>
        <w:autoSpaceDN w:val="0"/>
        <w:adjustRightInd w:val="0"/>
        <w:snapToGrid w:val="0"/>
        <w:jc w:val="center"/>
        <w:rPr>
          <w:b/>
          <w:lang w:eastAsia="hr-HR"/>
        </w:rPr>
      </w:pPr>
      <w:bookmarkStart w:id="2" w:name="_Hlk56768662"/>
      <w:bookmarkStart w:id="3" w:name="_Hlk56151789"/>
      <w:r>
        <w:rPr>
          <w:b/>
          <w:noProof/>
          <w:lang w:eastAsia="hr-HR"/>
        </w:rPr>
        <w:t xml:space="preserve">o </w:t>
      </w:r>
      <w:bookmarkEnd w:id="2"/>
      <w:bookmarkEnd w:id="3"/>
      <w:r>
        <w:rPr>
          <w:b/>
          <w:lang w:eastAsia="hr-HR"/>
        </w:rPr>
        <w:t>imenovanju Povjerenstva za do</w:t>
      </w:r>
      <w:r w:rsidR="000E376E">
        <w:rPr>
          <w:b/>
          <w:lang w:eastAsia="hr-HR"/>
        </w:rPr>
        <w:t>nošenje odluka o odabiru korisnika kadrovskih stambenih jedinica na području grada Iloka</w:t>
      </w:r>
    </w:p>
    <w:p w14:paraId="29E2175D" w14:textId="77777777" w:rsidR="001924C0" w:rsidRDefault="001924C0" w:rsidP="001924C0">
      <w:pPr>
        <w:widowControl w:val="0"/>
        <w:autoSpaceDE w:val="0"/>
        <w:autoSpaceDN w:val="0"/>
        <w:adjustRightInd w:val="0"/>
        <w:snapToGrid w:val="0"/>
        <w:jc w:val="center"/>
        <w:rPr>
          <w:b/>
          <w:lang w:eastAsia="hr-HR"/>
        </w:rPr>
      </w:pPr>
    </w:p>
    <w:p w14:paraId="61A7194F" w14:textId="77777777" w:rsidR="001924C0" w:rsidRDefault="001924C0" w:rsidP="001924C0">
      <w:pPr>
        <w:suppressAutoHyphens/>
        <w:autoSpaceDE w:val="0"/>
        <w:spacing w:after="240"/>
        <w:ind w:left="3540" w:firstLine="571"/>
        <w:jc w:val="both"/>
        <w:rPr>
          <w:b/>
          <w:lang w:eastAsia="hr-HR"/>
        </w:rPr>
      </w:pPr>
      <w:r>
        <w:rPr>
          <w:b/>
          <w:lang w:eastAsia="zh-CN"/>
        </w:rPr>
        <w:t>Članak</w:t>
      </w:r>
      <w:r>
        <w:rPr>
          <w:b/>
          <w:lang w:eastAsia="hr-HR"/>
        </w:rPr>
        <w:t xml:space="preserve"> </w:t>
      </w:r>
      <w:r>
        <w:rPr>
          <w:b/>
          <w:lang w:eastAsia="hr-HR"/>
        </w:rPr>
        <w:fldChar w:fldCharType="begin"/>
      </w:r>
      <w:r>
        <w:rPr>
          <w:b/>
          <w:lang w:eastAsia="hr-HR"/>
        </w:rPr>
        <w:instrText xml:space="preserve"> AUTONUM  \* Arabic </w:instrText>
      </w:r>
      <w:r>
        <w:rPr>
          <w:b/>
          <w:lang w:eastAsia="hr-HR"/>
        </w:rPr>
        <w:fldChar w:fldCharType="end"/>
      </w:r>
    </w:p>
    <w:p w14:paraId="70CA448B" w14:textId="658B258A" w:rsidR="001924C0" w:rsidRDefault="000E376E" w:rsidP="001924C0">
      <w:pPr>
        <w:widowControl w:val="0"/>
        <w:autoSpaceDE w:val="0"/>
        <w:autoSpaceDN w:val="0"/>
        <w:adjustRightInd w:val="0"/>
        <w:snapToGrid w:val="0"/>
        <w:jc w:val="both"/>
        <w:rPr>
          <w:lang w:eastAsia="zh-CN"/>
        </w:rPr>
      </w:pPr>
      <w:r>
        <w:rPr>
          <w:lang w:eastAsia="zh-CN"/>
        </w:rPr>
        <w:t>Imenuje se Povjerenstvo za donošenje odluka o odabiru korisnika kadrovskih stambenih jedinica na području grada Iloka (u daljnjem tekstu: Povjerenstvo) u slijedećem sastavu:</w:t>
      </w:r>
    </w:p>
    <w:p w14:paraId="00F82EC1" w14:textId="77777777" w:rsidR="000E376E" w:rsidRDefault="000E376E" w:rsidP="001924C0">
      <w:pPr>
        <w:widowControl w:val="0"/>
        <w:autoSpaceDE w:val="0"/>
        <w:autoSpaceDN w:val="0"/>
        <w:adjustRightInd w:val="0"/>
        <w:snapToGrid w:val="0"/>
        <w:jc w:val="both"/>
        <w:rPr>
          <w:lang w:eastAsia="zh-CN"/>
        </w:rPr>
      </w:pPr>
    </w:p>
    <w:p w14:paraId="7302324E" w14:textId="289F43D0" w:rsidR="000E376E" w:rsidRPr="000E376E" w:rsidRDefault="000E376E" w:rsidP="000E376E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lang w:eastAsia="zh-CN"/>
        </w:rPr>
        <w:t xml:space="preserve">___________________, </w:t>
      </w:r>
      <w:r w:rsidRPr="000E376E">
        <w:rPr>
          <w:rFonts w:ascii="Times New Roman" w:hAnsi="Times New Roman" w:cs="Times New Roman"/>
          <w:sz w:val="24"/>
          <w:szCs w:val="24"/>
          <w:lang w:eastAsia="zh-CN"/>
        </w:rPr>
        <w:t>predsjednik</w:t>
      </w:r>
    </w:p>
    <w:p w14:paraId="0F44F7D8" w14:textId="6444CC73" w:rsidR="000E376E" w:rsidRPr="000E376E" w:rsidRDefault="000E376E" w:rsidP="000E376E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E376E">
        <w:rPr>
          <w:rFonts w:ascii="Times New Roman" w:hAnsi="Times New Roman" w:cs="Times New Roman"/>
          <w:sz w:val="24"/>
          <w:szCs w:val="24"/>
          <w:lang w:eastAsia="zh-CN"/>
        </w:rPr>
        <w:t>________________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</w:t>
      </w:r>
      <w:r w:rsidRPr="000E376E">
        <w:rPr>
          <w:rFonts w:ascii="Times New Roman" w:hAnsi="Times New Roman" w:cs="Times New Roman"/>
          <w:sz w:val="24"/>
          <w:szCs w:val="24"/>
          <w:lang w:eastAsia="zh-CN"/>
        </w:rPr>
        <w:t>, član</w:t>
      </w:r>
    </w:p>
    <w:p w14:paraId="71DD5639" w14:textId="15720311" w:rsidR="000E376E" w:rsidRPr="000E376E" w:rsidRDefault="000E376E" w:rsidP="000E376E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E376E">
        <w:rPr>
          <w:rFonts w:ascii="Times New Roman" w:hAnsi="Times New Roman" w:cs="Times New Roman"/>
          <w:sz w:val="24"/>
          <w:szCs w:val="24"/>
          <w:lang w:eastAsia="zh-CN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0E376E">
        <w:rPr>
          <w:rFonts w:ascii="Times New Roman" w:hAnsi="Times New Roman" w:cs="Times New Roman"/>
          <w:sz w:val="24"/>
          <w:szCs w:val="24"/>
          <w:lang w:eastAsia="zh-CN"/>
        </w:rPr>
        <w:t xml:space="preserve"> član</w:t>
      </w:r>
    </w:p>
    <w:p w14:paraId="1AB48F25" w14:textId="77777777" w:rsidR="001924C0" w:rsidRDefault="001924C0" w:rsidP="001924C0">
      <w:pPr>
        <w:suppressAutoHyphens/>
        <w:autoSpaceDE w:val="0"/>
        <w:ind w:firstLine="567"/>
        <w:jc w:val="both"/>
        <w:rPr>
          <w:lang w:eastAsia="zh-CN"/>
        </w:rPr>
      </w:pPr>
    </w:p>
    <w:p w14:paraId="1BE441A8" w14:textId="77777777" w:rsidR="001924C0" w:rsidRDefault="001924C0" w:rsidP="00653330">
      <w:pPr>
        <w:suppressAutoHyphens/>
        <w:autoSpaceDE w:val="0"/>
        <w:spacing w:after="240"/>
        <w:ind w:left="3540" w:firstLine="571"/>
        <w:rPr>
          <w:lang w:eastAsia="zh-CN"/>
        </w:rPr>
      </w:pPr>
      <w:r>
        <w:rPr>
          <w:b/>
          <w:lang w:eastAsia="zh-CN"/>
        </w:rPr>
        <w:t>Članak 2.</w:t>
      </w:r>
    </w:p>
    <w:p w14:paraId="5BD5A17F" w14:textId="260BE7B0" w:rsidR="001924C0" w:rsidRDefault="000E376E" w:rsidP="001924C0">
      <w:pPr>
        <w:rPr>
          <w:lang w:eastAsia="zh-CN"/>
        </w:rPr>
      </w:pPr>
      <w:r>
        <w:rPr>
          <w:lang w:eastAsia="zh-CN"/>
        </w:rPr>
        <w:t>Povjerenstvo ima tajnika. Imenuje se tajnik Povjerenstva: _______________________</w:t>
      </w:r>
    </w:p>
    <w:p w14:paraId="491D81FF" w14:textId="77777777" w:rsidR="000E376E" w:rsidRDefault="000E376E" w:rsidP="001924C0">
      <w:pPr>
        <w:rPr>
          <w:lang w:eastAsia="zh-CN"/>
        </w:rPr>
      </w:pPr>
    </w:p>
    <w:p w14:paraId="7FE09996" w14:textId="38AC402E" w:rsidR="000E376E" w:rsidRDefault="000E376E" w:rsidP="000E376E">
      <w:pPr>
        <w:jc w:val="center"/>
        <w:rPr>
          <w:b/>
          <w:bCs/>
          <w:lang w:eastAsia="zh-CN"/>
        </w:rPr>
      </w:pPr>
      <w:r w:rsidRPr="000E376E">
        <w:rPr>
          <w:b/>
          <w:bCs/>
          <w:lang w:eastAsia="zh-CN"/>
        </w:rPr>
        <w:t xml:space="preserve">Članak 3. </w:t>
      </w:r>
    </w:p>
    <w:p w14:paraId="4A259737" w14:textId="77777777" w:rsidR="000E376E" w:rsidRDefault="000E376E" w:rsidP="000E376E">
      <w:pPr>
        <w:jc w:val="center"/>
        <w:rPr>
          <w:b/>
          <w:bCs/>
          <w:lang w:eastAsia="zh-CN"/>
        </w:rPr>
      </w:pPr>
    </w:p>
    <w:p w14:paraId="31E56EFE" w14:textId="2A7DB5BA" w:rsidR="000E376E" w:rsidRPr="00653330" w:rsidRDefault="000E376E" w:rsidP="00653330">
      <w:pPr>
        <w:jc w:val="both"/>
        <w:rPr>
          <w:lang w:eastAsia="zh-CN"/>
        </w:rPr>
      </w:pPr>
      <w:r w:rsidRPr="00653330">
        <w:rPr>
          <w:lang w:eastAsia="zh-CN"/>
        </w:rPr>
        <w:t>Povjerenstvo provodi postupak ocjene prijava za stambeno zbrinjavanje kadrova i donosi odluke o odabiru korisnika kadrovskih stambenih jedinica te postupa sukladno odredbama Pravilnika o stambenom zbrinjavanju osoba određenih struka i zanimanja za čijim radom postoji posebno iskazana potreba na području grada Iloka.</w:t>
      </w:r>
    </w:p>
    <w:p w14:paraId="36FD4A7F" w14:textId="77777777" w:rsidR="000E376E" w:rsidRPr="00653330" w:rsidRDefault="000E376E" w:rsidP="00653330">
      <w:pPr>
        <w:jc w:val="both"/>
        <w:rPr>
          <w:lang w:eastAsia="zh-CN"/>
        </w:rPr>
      </w:pPr>
    </w:p>
    <w:p w14:paraId="107244BE" w14:textId="675CD89B" w:rsidR="000E376E" w:rsidRDefault="000E376E" w:rsidP="000E376E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Članak 4.</w:t>
      </w:r>
    </w:p>
    <w:p w14:paraId="2F74A91B" w14:textId="77777777" w:rsidR="000E376E" w:rsidRDefault="000E376E" w:rsidP="000E376E">
      <w:pPr>
        <w:jc w:val="center"/>
        <w:rPr>
          <w:b/>
          <w:bCs/>
          <w:lang w:eastAsia="zh-CN"/>
        </w:rPr>
      </w:pPr>
    </w:p>
    <w:p w14:paraId="693ABB4A" w14:textId="077A97D0" w:rsidR="000E376E" w:rsidRPr="00653330" w:rsidRDefault="000E376E" w:rsidP="00653330">
      <w:pPr>
        <w:jc w:val="both"/>
        <w:rPr>
          <w:lang w:eastAsia="zh-CN"/>
        </w:rPr>
      </w:pPr>
      <w:r w:rsidRPr="00653330">
        <w:rPr>
          <w:lang w:eastAsia="zh-CN"/>
        </w:rPr>
        <w:lastRenderedPageBreak/>
        <w:t xml:space="preserve">Na temelju odluke Povjerenstva o odabiru korisnika iz prethodnog stavka, Grad Ilok će podnijeti Središnjem državnom uredu zahtjev iz članka 2. stavka 3. </w:t>
      </w:r>
      <w:r w:rsidR="00653330" w:rsidRPr="00653330">
        <w:rPr>
          <w:lang w:eastAsia="zh-CN"/>
        </w:rPr>
        <w:t>gore navedenog</w:t>
      </w:r>
      <w:r w:rsidRPr="00653330">
        <w:rPr>
          <w:lang w:eastAsia="zh-CN"/>
        </w:rPr>
        <w:t xml:space="preserve"> Pravilnika radi sklapanja sporazuma i ugovora o najmu iz članka 2. stavka 4. i 5. Pravilnika.</w:t>
      </w:r>
    </w:p>
    <w:p w14:paraId="04B1BBE1" w14:textId="4B968866" w:rsidR="00653330" w:rsidRPr="00653330" w:rsidRDefault="00653330" w:rsidP="00653330">
      <w:pPr>
        <w:jc w:val="both"/>
        <w:rPr>
          <w:lang w:eastAsia="zh-CN"/>
        </w:rPr>
      </w:pPr>
      <w:r w:rsidRPr="00653330">
        <w:rPr>
          <w:lang w:eastAsia="zh-CN"/>
        </w:rPr>
        <w:t>Ukoliko Grad Ilok ima na raspolaganju stambenu jedinicu za stambeno zbrinjavanje kadra, tada će sa kadrom kojeg odabere Povjerenstvo, sklopiti ugovor o najmu pod uvjetima iz Pravilnika.</w:t>
      </w:r>
    </w:p>
    <w:p w14:paraId="1614B8F8" w14:textId="77777777" w:rsidR="00653330" w:rsidRDefault="00653330" w:rsidP="000E376E">
      <w:pPr>
        <w:rPr>
          <w:b/>
          <w:bCs/>
          <w:lang w:eastAsia="zh-CN"/>
        </w:rPr>
      </w:pPr>
    </w:p>
    <w:p w14:paraId="4DC5ACBA" w14:textId="46A0F3FB" w:rsidR="00653330" w:rsidRDefault="00653330" w:rsidP="00653330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Članak 5.</w:t>
      </w:r>
    </w:p>
    <w:p w14:paraId="1BC4AAD9" w14:textId="77777777" w:rsidR="00653330" w:rsidRDefault="00653330" w:rsidP="00653330">
      <w:pPr>
        <w:jc w:val="center"/>
        <w:rPr>
          <w:b/>
          <w:bCs/>
          <w:lang w:eastAsia="zh-CN"/>
        </w:rPr>
      </w:pPr>
    </w:p>
    <w:p w14:paraId="0A9E2260" w14:textId="3657C6DB" w:rsidR="00653330" w:rsidRPr="00653330" w:rsidRDefault="00653330" w:rsidP="00653330">
      <w:pPr>
        <w:jc w:val="both"/>
        <w:rPr>
          <w:lang w:eastAsia="zh-CN"/>
        </w:rPr>
      </w:pPr>
      <w:r w:rsidRPr="00653330">
        <w:rPr>
          <w:lang w:eastAsia="zh-CN"/>
        </w:rPr>
        <w:t>Ov</w:t>
      </w:r>
      <w:r w:rsidR="00D076FF">
        <w:rPr>
          <w:lang w:eastAsia="zh-CN"/>
        </w:rPr>
        <w:t>a</w:t>
      </w:r>
      <w:r w:rsidRPr="00653330">
        <w:rPr>
          <w:lang w:eastAsia="zh-CN"/>
        </w:rPr>
        <w:t xml:space="preserve"> </w:t>
      </w:r>
      <w:r w:rsidR="00D076FF">
        <w:rPr>
          <w:lang w:eastAsia="zh-CN"/>
        </w:rPr>
        <w:t>Odluka</w:t>
      </w:r>
      <w:r w:rsidRPr="00653330">
        <w:rPr>
          <w:lang w:eastAsia="zh-CN"/>
        </w:rPr>
        <w:t xml:space="preserve"> stupa na snagu osmog dana od dana objave u „Službenom glasniku“ Grada Iloka.</w:t>
      </w:r>
    </w:p>
    <w:p w14:paraId="75F29E82" w14:textId="77777777" w:rsidR="00653330" w:rsidRDefault="00653330" w:rsidP="00653330">
      <w:pPr>
        <w:rPr>
          <w:b/>
          <w:bCs/>
          <w:lang w:eastAsia="zh-CN"/>
        </w:rPr>
      </w:pPr>
    </w:p>
    <w:p w14:paraId="3ED34D52" w14:textId="49B482A8" w:rsidR="00653330" w:rsidRDefault="00653330" w:rsidP="00653330">
      <w:pPr>
        <w:widowControl w:val="0"/>
        <w:suppressAutoHyphens/>
        <w:autoSpaceDE w:val="0"/>
        <w:autoSpaceDN w:val="0"/>
        <w:adjustRightInd w:val="0"/>
        <w:snapToGrid w:val="0"/>
        <w:jc w:val="both"/>
        <w:rPr>
          <w:noProof/>
          <w:lang w:eastAsia="zh-CN"/>
        </w:rPr>
      </w:pPr>
      <w:r>
        <w:rPr>
          <w:noProof/>
          <w:lang w:eastAsia="zh-CN"/>
        </w:rPr>
        <w:t>Donošenjem ov</w:t>
      </w:r>
      <w:r w:rsidR="00F462F4">
        <w:rPr>
          <w:noProof/>
          <w:lang w:eastAsia="zh-CN"/>
        </w:rPr>
        <w:t>e</w:t>
      </w:r>
      <w:r>
        <w:rPr>
          <w:noProof/>
          <w:lang w:eastAsia="zh-CN"/>
        </w:rPr>
        <w:t xml:space="preserve"> </w:t>
      </w:r>
      <w:r w:rsidR="00F462F4">
        <w:rPr>
          <w:noProof/>
          <w:lang w:eastAsia="zh-CN"/>
        </w:rPr>
        <w:t>Odluke</w:t>
      </w:r>
      <w:r>
        <w:rPr>
          <w:noProof/>
          <w:lang w:eastAsia="zh-CN"/>
        </w:rPr>
        <w:t xml:space="preserve"> prestaje važiti Odluka o imenovanju Povjerenstva za donošenje odluka o odabiru korisnika kadrovskih stambenih jedinica na području grada Iloka KLASA: 024-01/22-02/7, URBROJ: 2196/02-02-22-2 od 21. srpnja 2022. godine („Službeni glasnik“ Grada Iloka 7/22).</w:t>
      </w:r>
    </w:p>
    <w:p w14:paraId="4B4A0733" w14:textId="77777777" w:rsidR="00653330" w:rsidRDefault="00653330" w:rsidP="00653330">
      <w:pPr>
        <w:rPr>
          <w:noProof/>
          <w:lang w:eastAsia="zh-CN"/>
        </w:rPr>
      </w:pPr>
    </w:p>
    <w:p w14:paraId="72030325" w14:textId="77777777" w:rsidR="00653330" w:rsidRDefault="00653330" w:rsidP="00653330">
      <w:pPr>
        <w:rPr>
          <w:noProof/>
          <w:lang w:eastAsia="zh-CN"/>
        </w:rPr>
      </w:pPr>
    </w:p>
    <w:p w14:paraId="789C978D" w14:textId="77777777" w:rsidR="00653330" w:rsidRDefault="00653330" w:rsidP="00653330">
      <w:pPr>
        <w:ind w:left="5040"/>
        <w:jc w:val="both"/>
      </w:pPr>
      <w:r>
        <w:rPr>
          <w:lang w:eastAsia="zh-CN"/>
        </w:rPr>
        <w:tab/>
      </w:r>
      <w:r>
        <w:t xml:space="preserve">       Predsjednik Gradskog vijeća</w:t>
      </w:r>
      <w:r>
        <w:tab/>
      </w:r>
      <w:r>
        <w:tab/>
      </w:r>
    </w:p>
    <w:p w14:paraId="2A6EF8D4" w14:textId="77777777" w:rsidR="00653330" w:rsidRDefault="00653330" w:rsidP="00653330">
      <w:pPr>
        <w:tabs>
          <w:tab w:val="left" w:pos="5160"/>
        </w:tabs>
      </w:pPr>
      <w:r>
        <w:tab/>
        <w:t>Darko Dobošević, mag.educ.math.et.inf.</w:t>
      </w:r>
    </w:p>
    <w:p w14:paraId="7E4CB98C" w14:textId="77777777" w:rsidR="00653330" w:rsidRDefault="00653330" w:rsidP="00653330"/>
    <w:p w14:paraId="60773C93" w14:textId="77777777" w:rsidR="00653330" w:rsidRDefault="00653330" w:rsidP="00653330">
      <w:r>
        <w:t>Dostaviti:</w:t>
      </w:r>
    </w:p>
    <w:p w14:paraId="595BB209" w14:textId="77777777" w:rsidR="00653330" w:rsidRPr="00AD2251" w:rsidRDefault="00653330" w:rsidP="0065333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Imenovani</w:t>
      </w:r>
    </w:p>
    <w:p w14:paraId="2DC9ECEB" w14:textId="77777777" w:rsidR="00653330" w:rsidRPr="00AD2251" w:rsidRDefault="00653330" w:rsidP="0065333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Razriješeni</w:t>
      </w:r>
    </w:p>
    <w:p w14:paraId="3692D18F" w14:textId="77777777" w:rsidR="00653330" w:rsidRPr="00AD2251" w:rsidRDefault="00653330" w:rsidP="0065333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397E1ACA" w14:textId="77777777" w:rsidR="00653330" w:rsidRPr="004D3AEE" w:rsidRDefault="00653330" w:rsidP="0065333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pismohrana</w:t>
      </w:r>
    </w:p>
    <w:p w14:paraId="2969658D" w14:textId="42CDCFB6" w:rsidR="004A681A" w:rsidRDefault="004A681A" w:rsidP="00673081">
      <w:pPr>
        <w:rPr>
          <w:b/>
          <w:bCs/>
        </w:rPr>
      </w:pPr>
    </w:p>
    <w:p w14:paraId="43672BE7" w14:textId="77777777" w:rsidR="00AD2251" w:rsidRDefault="00AD2251" w:rsidP="00AD2251">
      <w:pPr>
        <w:rPr>
          <w:b/>
          <w:bCs/>
        </w:rPr>
      </w:pPr>
    </w:p>
    <w:p w14:paraId="308D3C46" w14:textId="78FF7607" w:rsidR="00AD2251" w:rsidRPr="00AD2251" w:rsidRDefault="00AD2251" w:rsidP="00AD2251">
      <w:pPr>
        <w:tabs>
          <w:tab w:val="left" w:pos="2970"/>
        </w:tabs>
        <w:jc w:val="center"/>
        <w:rPr>
          <w:b/>
          <w:bCs/>
        </w:rPr>
      </w:pPr>
      <w:r w:rsidRPr="00AD2251">
        <w:rPr>
          <w:b/>
          <w:bCs/>
        </w:rPr>
        <w:t>Obrazloženje</w:t>
      </w:r>
    </w:p>
    <w:p w14:paraId="21C2FE45" w14:textId="083418B7" w:rsidR="00AD2251" w:rsidRDefault="00AD2251" w:rsidP="00AD2251">
      <w:pPr>
        <w:tabs>
          <w:tab w:val="left" w:pos="2970"/>
        </w:tabs>
      </w:pPr>
      <w:r>
        <w:t xml:space="preserve">U </w:t>
      </w:r>
      <w:r w:rsidR="002B4B87">
        <w:t>Pravilniku o stambenom zbrinjavanju osoba određenih struka i zanimanja za čijim radom postoji posebno iskazana potreba na području grada Iloka je navedeno:</w:t>
      </w:r>
    </w:p>
    <w:p w14:paraId="27BE3E47" w14:textId="77777777" w:rsidR="00AD2251" w:rsidRDefault="00AD2251" w:rsidP="00AD2251">
      <w:pPr>
        <w:tabs>
          <w:tab w:val="left" w:pos="2970"/>
        </w:tabs>
      </w:pPr>
    </w:p>
    <w:p w14:paraId="551620ED" w14:textId="3DFB148B" w:rsidR="00AD2251" w:rsidRPr="00AD2251" w:rsidRDefault="00AD2251" w:rsidP="00AD2251">
      <w:pPr>
        <w:tabs>
          <w:tab w:val="left" w:pos="2970"/>
        </w:tabs>
        <w:jc w:val="center"/>
        <w:rPr>
          <w:b/>
          <w:bCs/>
        </w:rPr>
      </w:pPr>
      <w:r w:rsidRPr="00AD2251">
        <w:rPr>
          <w:b/>
          <w:bCs/>
        </w:rPr>
        <w:t xml:space="preserve">Čl </w:t>
      </w:r>
      <w:r w:rsidR="002B4B87">
        <w:rPr>
          <w:b/>
          <w:bCs/>
        </w:rPr>
        <w:t>4</w:t>
      </w:r>
      <w:r w:rsidRPr="00AD2251">
        <w:rPr>
          <w:b/>
          <w:bCs/>
        </w:rPr>
        <w:t>.</w:t>
      </w:r>
    </w:p>
    <w:p w14:paraId="29D4721A" w14:textId="5DD8FDDB" w:rsidR="00AD2251" w:rsidRDefault="002B4B87" w:rsidP="00AD2251">
      <w:pPr>
        <w:tabs>
          <w:tab w:val="left" w:pos="2970"/>
        </w:tabs>
      </w:pPr>
      <w:r>
        <w:t>„Povjerenstvo osniva i imenuje Gradsko vijeće Grada Iloka. Povjerenstvo čine predsjednik Povjerenstva i dva (2) člana Povjerenstva, te ima tajnika.“</w:t>
      </w:r>
    </w:p>
    <w:p w14:paraId="6A929851" w14:textId="77777777" w:rsidR="002B4B87" w:rsidRDefault="002B4B87" w:rsidP="00AD2251">
      <w:pPr>
        <w:tabs>
          <w:tab w:val="left" w:pos="2970"/>
        </w:tabs>
      </w:pPr>
    </w:p>
    <w:p w14:paraId="207386F9" w14:textId="3C4AB64B" w:rsidR="00AD2251" w:rsidRDefault="00AD2251" w:rsidP="00AD2251">
      <w:pPr>
        <w:tabs>
          <w:tab w:val="left" w:pos="2970"/>
        </w:tabs>
      </w:pPr>
      <w:r>
        <w:t>Dosadašnji članovi Povjerenstva bili su:</w:t>
      </w:r>
    </w:p>
    <w:p w14:paraId="2CA9DF3D" w14:textId="5D09933D" w:rsidR="00AD2251" w:rsidRPr="00AD2251" w:rsidRDefault="002B4B87" w:rsidP="00AD2251">
      <w:pPr>
        <w:pStyle w:val="Odlomakpopisa"/>
        <w:numPr>
          <w:ilvl w:val="0"/>
          <w:numId w:val="4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Banožić</w:t>
      </w:r>
      <w:r w:rsidR="00AD2251" w:rsidRPr="00AD2251">
        <w:rPr>
          <w:rFonts w:ascii="Times New Roman" w:hAnsi="Times New Roman" w:cs="Times New Roman"/>
          <w:sz w:val="24"/>
          <w:szCs w:val="24"/>
        </w:rPr>
        <w:t>, predsjednik</w:t>
      </w:r>
    </w:p>
    <w:p w14:paraId="753040E1" w14:textId="4CD59485" w:rsidR="00AD2251" w:rsidRPr="00AD2251" w:rsidRDefault="002B4B87" w:rsidP="00AD2251">
      <w:pPr>
        <w:pStyle w:val="Odlomakpopisa"/>
        <w:numPr>
          <w:ilvl w:val="0"/>
          <w:numId w:val="4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Željko Prskalo</w:t>
      </w:r>
      <w:r w:rsidR="00AD2251" w:rsidRPr="00AD22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</w:t>
      </w:r>
    </w:p>
    <w:p w14:paraId="0A30C866" w14:textId="18785128" w:rsidR="00AD2251" w:rsidRPr="00AD2251" w:rsidRDefault="002B4B87" w:rsidP="00AD2251">
      <w:pPr>
        <w:pStyle w:val="Odlomakpopisa"/>
        <w:numPr>
          <w:ilvl w:val="0"/>
          <w:numId w:val="4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Vrljić</w:t>
      </w:r>
      <w:r w:rsidR="00AD2251" w:rsidRPr="00AD2251">
        <w:rPr>
          <w:rFonts w:ascii="Times New Roman" w:hAnsi="Times New Roman" w:cs="Times New Roman"/>
          <w:sz w:val="24"/>
          <w:szCs w:val="24"/>
        </w:rPr>
        <w:t>, član</w:t>
      </w:r>
    </w:p>
    <w:p w14:paraId="77D44068" w14:textId="77777777" w:rsidR="00AD2251" w:rsidRDefault="00AD2251" w:rsidP="00AD2251">
      <w:pPr>
        <w:tabs>
          <w:tab w:val="left" w:pos="2970"/>
        </w:tabs>
      </w:pPr>
    </w:p>
    <w:p w14:paraId="7E708193" w14:textId="75EA140D" w:rsidR="00AD2251" w:rsidRDefault="00AD2251" w:rsidP="00AD2251">
      <w:pPr>
        <w:tabs>
          <w:tab w:val="left" w:pos="2970"/>
        </w:tabs>
      </w:pPr>
      <w:r>
        <w:t>S obzirom na novi saziv Gradskog vijeća Grada Iloka te prestanak mandata pojedinih vijećnika potrebno je utvrditi prijedlog za imenovanje novih članova Povjerenstva.</w:t>
      </w:r>
    </w:p>
    <w:p w14:paraId="779C84EA" w14:textId="77777777" w:rsidR="00AD2251" w:rsidRDefault="00AD2251" w:rsidP="00AD2251">
      <w:pPr>
        <w:tabs>
          <w:tab w:val="left" w:pos="2970"/>
        </w:tabs>
      </w:pPr>
    </w:p>
    <w:p w14:paraId="0DAB8582" w14:textId="5D759F9C" w:rsidR="00AD2251" w:rsidRPr="00AD2251" w:rsidRDefault="00AD2251" w:rsidP="00AD2251">
      <w:pPr>
        <w:tabs>
          <w:tab w:val="left" w:pos="2970"/>
        </w:tabs>
      </w:pPr>
      <w:r>
        <w:t>S obzirom na 2</w:t>
      </w:r>
      <w:r w:rsidR="00E46418">
        <w:t xml:space="preserve"> podne</w:t>
      </w:r>
      <w:r w:rsidR="00D72620">
        <w:t>s</w:t>
      </w:r>
      <w:r w:rsidR="00E46418">
        <w:t>ene</w:t>
      </w:r>
      <w:r>
        <w:t xml:space="preserve"> zamolbe za stavljanje mandata u mirovanje vijećnika u sadašnjem sazivu</w:t>
      </w:r>
      <w:r w:rsidR="00D72620">
        <w:t xml:space="preserve"> (vijećnika Ivana Vrljića te vijećnika Pere Ćorića)</w:t>
      </w:r>
      <w:r>
        <w:t xml:space="preserve"> i</w:t>
      </w:r>
      <w:r w:rsidR="00E46418">
        <w:t xml:space="preserve"> podne</w:t>
      </w:r>
      <w:r w:rsidR="00D72620">
        <w:t>s</w:t>
      </w:r>
      <w:r w:rsidR="00E46418">
        <w:t>ene</w:t>
      </w:r>
      <w:r>
        <w:t xml:space="preserve"> </w:t>
      </w:r>
      <w:r w:rsidR="00E46418">
        <w:t xml:space="preserve">Obavijesti o mirovanju mandata zbog obavljanja nespojive dužnosti </w:t>
      </w:r>
      <w:r w:rsidR="00D72620">
        <w:t xml:space="preserve">(vijećnice Dubravke Tomšik) </w:t>
      </w:r>
      <w:r w:rsidR="00E46418">
        <w:t>i obzirom da su  sva tri vijećnika članovi Odbora za izbor i imenovanja, Odbor za izbor i imenovanja nije mogao održati sastanak prije sjednice</w:t>
      </w:r>
      <w:r w:rsidR="00D72620">
        <w:t xml:space="preserve"> kako bi utvrdio prijedlog za imenovanje novih članova Povjerenstva za </w:t>
      </w:r>
      <w:r w:rsidR="002B4B87">
        <w:t xml:space="preserve">donošenje odluka o odabiru korisnika kadrovskih stambenih jedinica na </w:t>
      </w:r>
      <w:r w:rsidR="002B4B87">
        <w:lastRenderedPageBreak/>
        <w:t>području grada Iloka</w:t>
      </w:r>
      <w:r w:rsidR="00E46418">
        <w:t>, dok se na sjednici ne verificiraju</w:t>
      </w:r>
      <w:r w:rsidR="00D72620">
        <w:t xml:space="preserve"> mandati </w:t>
      </w:r>
      <w:r w:rsidR="00E46418">
        <w:t xml:space="preserve"> njihov</w:t>
      </w:r>
      <w:r w:rsidR="00D72620">
        <w:t>ih</w:t>
      </w:r>
      <w:r w:rsidR="00E46418">
        <w:t xml:space="preserve"> zamjen</w:t>
      </w:r>
      <w:r w:rsidR="00D72620">
        <w:t>a, a nakon čega će se Odbor povući i utvrditi prijedlog.</w:t>
      </w:r>
    </w:p>
    <w:sectPr w:rsidR="00AD2251" w:rsidRPr="00AD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776DD"/>
    <w:multiLevelType w:val="hybridMultilevel"/>
    <w:tmpl w:val="34923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4065"/>
    <w:multiLevelType w:val="hybridMultilevel"/>
    <w:tmpl w:val="07F6C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51E14"/>
    <w:multiLevelType w:val="hybridMultilevel"/>
    <w:tmpl w:val="07FE1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9E9"/>
    <w:multiLevelType w:val="hybridMultilevel"/>
    <w:tmpl w:val="8A78C192"/>
    <w:lvl w:ilvl="0" w:tplc="BC660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F1D76"/>
    <w:multiLevelType w:val="hybridMultilevel"/>
    <w:tmpl w:val="97F07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78072">
    <w:abstractNumId w:val="1"/>
  </w:num>
  <w:num w:numId="2" w16cid:durableId="892471710">
    <w:abstractNumId w:val="0"/>
  </w:num>
  <w:num w:numId="3" w16cid:durableId="627929007">
    <w:abstractNumId w:val="3"/>
  </w:num>
  <w:num w:numId="4" w16cid:durableId="1741440680">
    <w:abstractNumId w:val="4"/>
  </w:num>
  <w:num w:numId="5" w16cid:durableId="143047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72"/>
    <w:rsid w:val="000A4891"/>
    <w:rsid w:val="000C0191"/>
    <w:rsid w:val="000E1A12"/>
    <w:rsid w:val="000E376E"/>
    <w:rsid w:val="00136C91"/>
    <w:rsid w:val="001479E8"/>
    <w:rsid w:val="00173B1C"/>
    <w:rsid w:val="001924C0"/>
    <w:rsid w:val="001B1A0D"/>
    <w:rsid w:val="001B3DA0"/>
    <w:rsid w:val="001C667C"/>
    <w:rsid w:val="001D104E"/>
    <w:rsid w:val="002B4B87"/>
    <w:rsid w:val="003117AD"/>
    <w:rsid w:val="00334A63"/>
    <w:rsid w:val="00357CD3"/>
    <w:rsid w:val="0037150F"/>
    <w:rsid w:val="003A4DB6"/>
    <w:rsid w:val="003F1509"/>
    <w:rsid w:val="003F1872"/>
    <w:rsid w:val="0044278E"/>
    <w:rsid w:val="0044454B"/>
    <w:rsid w:val="004A681A"/>
    <w:rsid w:val="004D3AEE"/>
    <w:rsid w:val="00514D2A"/>
    <w:rsid w:val="00526555"/>
    <w:rsid w:val="005610DC"/>
    <w:rsid w:val="005E1BE2"/>
    <w:rsid w:val="00653330"/>
    <w:rsid w:val="00656959"/>
    <w:rsid w:val="00673081"/>
    <w:rsid w:val="00685384"/>
    <w:rsid w:val="006D40F9"/>
    <w:rsid w:val="006E23FE"/>
    <w:rsid w:val="00752C86"/>
    <w:rsid w:val="00792477"/>
    <w:rsid w:val="007928B6"/>
    <w:rsid w:val="007B4B8E"/>
    <w:rsid w:val="007D2465"/>
    <w:rsid w:val="007D3BFE"/>
    <w:rsid w:val="007E21E3"/>
    <w:rsid w:val="00803230"/>
    <w:rsid w:val="00870478"/>
    <w:rsid w:val="008A3167"/>
    <w:rsid w:val="009141E1"/>
    <w:rsid w:val="00994DE6"/>
    <w:rsid w:val="009B7327"/>
    <w:rsid w:val="00A0044F"/>
    <w:rsid w:val="00AC0B1D"/>
    <w:rsid w:val="00AD2251"/>
    <w:rsid w:val="00AE2FE2"/>
    <w:rsid w:val="00B46685"/>
    <w:rsid w:val="00C00CFF"/>
    <w:rsid w:val="00C165C6"/>
    <w:rsid w:val="00C77E25"/>
    <w:rsid w:val="00D076FF"/>
    <w:rsid w:val="00D72620"/>
    <w:rsid w:val="00DB6753"/>
    <w:rsid w:val="00E46418"/>
    <w:rsid w:val="00E90AA8"/>
    <w:rsid w:val="00ED0A42"/>
    <w:rsid w:val="00F462F4"/>
    <w:rsid w:val="00F572E1"/>
    <w:rsid w:val="00F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D8EF"/>
  <w15:chartTrackingRefBased/>
  <w15:docId w15:val="{28E6F3FD-CF33-455F-96D5-E3E96408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1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18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18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18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18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1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187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187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18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18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18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18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1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F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18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F1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18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F18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1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F187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187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1872"/>
    <w:rPr>
      <w:b/>
      <w:bCs/>
      <w:smallCaps/>
      <w:color w:val="2F5496" w:themeColor="accent1" w:themeShade="BF"/>
      <w:spacing w:val="5"/>
    </w:rPr>
  </w:style>
  <w:style w:type="paragraph" w:customStyle="1" w:styleId="Sadrajokvira">
    <w:name w:val="Sadržaj okvira"/>
    <w:basedOn w:val="Normal"/>
    <w:qFormat/>
    <w:rsid w:val="00F9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martina.culjak</dc:creator>
  <cp:keywords/>
  <dc:description/>
  <cp:lastModifiedBy>martina.culjak</cp:lastModifiedBy>
  <cp:revision>37</cp:revision>
  <cp:lastPrinted>2025-09-11T12:18:00Z</cp:lastPrinted>
  <dcterms:created xsi:type="dcterms:W3CDTF">2025-07-03T12:41:00Z</dcterms:created>
  <dcterms:modified xsi:type="dcterms:W3CDTF">2025-09-18T12:34:00Z</dcterms:modified>
</cp:coreProperties>
</file>